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6D9" w14:textId="77777777" w:rsidR="000C28FD" w:rsidRDefault="00D85E68">
      <w:pPr>
        <w:numPr>
          <w:ilvl w:val="0"/>
          <w:numId w:val="6"/>
        </w:numPr>
        <w:pBdr>
          <w:top w:val="nil"/>
          <w:left w:val="nil"/>
          <w:bottom w:val="nil"/>
          <w:right w:val="nil"/>
          <w:between w:val="nil"/>
        </w:pBdr>
        <w:spacing w:after="60" w:line="276" w:lineRule="auto"/>
        <w:ind w:hanging="360"/>
        <w:rPr>
          <w:rFonts w:ascii="Arial" w:eastAsia="Arial" w:hAnsi="Arial" w:cs="Arial"/>
          <w:color w:val="000000"/>
          <w:sz w:val="20"/>
          <w:szCs w:val="20"/>
        </w:rPr>
      </w:pPr>
      <w:r>
        <w:rPr>
          <w:rFonts w:ascii="Arial" w:eastAsia="Arial" w:hAnsi="Arial" w:cs="Arial"/>
          <w:b/>
          <w:color w:val="000000"/>
          <w:sz w:val="20"/>
          <w:szCs w:val="20"/>
        </w:rPr>
        <w:t>Información general del curso</w:t>
      </w:r>
    </w:p>
    <w:tbl>
      <w:tblPr>
        <w:tblStyle w:val="a"/>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268"/>
        <w:gridCol w:w="6095"/>
      </w:tblGrid>
      <w:tr w:rsidR="000C28FD" w14:paraId="3419387F" w14:textId="77777777">
        <w:trPr>
          <w:trHeight w:val="404"/>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00B050"/>
            <w:vAlign w:val="center"/>
          </w:tcPr>
          <w:p w14:paraId="02A5F79F" w14:textId="77777777" w:rsidR="000C28FD" w:rsidRDefault="00D85E68">
            <w:pPr>
              <w:numPr>
                <w:ilvl w:val="1"/>
                <w:numId w:val="1"/>
              </w:numPr>
              <w:pBdr>
                <w:top w:val="nil"/>
                <w:left w:val="nil"/>
                <w:bottom w:val="nil"/>
                <w:right w:val="nil"/>
                <w:between w:val="nil"/>
              </w:pBdr>
              <w:rPr>
                <w:rFonts w:ascii="Arial" w:eastAsia="Arial" w:hAnsi="Arial" w:cs="Arial"/>
                <w:b/>
                <w:sz w:val="20"/>
                <w:szCs w:val="20"/>
              </w:rPr>
            </w:pPr>
            <w:r>
              <w:rPr>
                <w:rFonts w:ascii="Arial" w:eastAsia="Arial" w:hAnsi="Arial" w:cs="Arial"/>
                <w:b/>
                <w:color w:val="FFFFFF"/>
                <w:sz w:val="20"/>
                <w:szCs w:val="20"/>
              </w:rPr>
              <w:t>Datos generales</w:t>
            </w:r>
          </w:p>
        </w:tc>
      </w:tr>
      <w:tr w:rsidR="000C28FD" w14:paraId="517D8BF7" w14:textId="77777777">
        <w:trPr>
          <w:trHeight w:val="550"/>
        </w:trPr>
        <w:tc>
          <w:tcPr>
            <w:tcW w:w="2127" w:type="dxa"/>
            <w:tcBorders>
              <w:top w:val="single" w:sz="4" w:space="0" w:color="000000"/>
              <w:left w:val="single" w:sz="4" w:space="0" w:color="000000"/>
              <w:right w:val="single" w:sz="4" w:space="0" w:color="000000"/>
            </w:tcBorders>
            <w:shd w:val="clear" w:color="auto" w:fill="FFFFFF"/>
            <w:vAlign w:val="center"/>
          </w:tcPr>
          <w:p w14:paraId="469940A6" w14:textId="77777777" w:rsidR="000C28FD" w:rsidRDefault="00D85E68">
            <w:pPr>
              <w:keepNext/>
              <w:keepLines/>
              <w:widowControl w:val="0"/>
              <w:rPr>
                <w:rFonts w:ascii="Arial" w:eastAsia="Arial" w:hAnsi="Arial" w:cs="Arial"/>
                <w:sz w:val="20"/>
                <w:szCs w:val="20"/>
              </w:rPr>
            </w:pPr>
            <w:r>
              <w:rPr>
                <w:rFonts w:ascii="Arial" w:eastAsia="Arial" w:hAnsi="Arial" w:cs="Arial"/>
                <w:b/>
                <w:sz w:val="20"/>
                <w:szCs w:val="20"/>
              </w:rPr>
              <w:t>Facultad o unidad académica:</w:t>
            </w:r>
          </w:p>
        </w:tc>
        <w:tc>
          <w:tcPr>
            <w:tcW w:w="2268" w:type="dxa"/>
            <w:tcBorders>
              <w:top w:val="single" w:sz="4" w:space="0" w:color="000000"/>
              <w:left w:val="single" w:sz="4" w:space="0" w:color="000000"/>
              <w:right w:val="single" w:sz="4" w:space="0" w:color="000000"/>
            </w:tcBorders>
            <w:shd w:val="clear" w:color="auto" w:fill="FFFFFF"/>
            <w:vAlign w:val="center"/>
          </w:tcPr>
          <w:p w14:paraId="0051E8FD" w14:textId="77777777" w:rsidR="000C28FD" w:rsidRDefault="00D85E68">
            <w:pPr>
              <w:rPr>
                <w:rFonts w:ascii="Arial" w:eastAsia="Arial" w:hAnsi="Arial" w:cs="Arial"/>
                <w:b/>
                <w:sz w:val="20"/>
                <w:szCs w:val="20"/>
              </w:rPr>
            </w:pPr>
            <w:r>
              <w:rPr>
                <w:rFonts w:ascii="Arial" w:eastAsia="Arial" w:hAnsi="Arial" w:cs="Arial"/>
                <w:sz w:val="20"/>
                <w:szCs w:val="20"/>
              </w:rPr>
              <w:t>Oficina de Proyectos Especiales</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3ECBA" w14:textId="77777777" w:rsidR="000C28FD" w:rsidRDefault="00D85E68">
            <w:pPr>
              <w:keepNext/>
              <w:keepLines/>
              <w:widowControl w:val="0"/>
              <w:rPr>
                <w:rFonts w:ascii="Arial" w:eastAsia="Arial" w:hAnsi="Arial" w:cs="Arial"/>
                <w:sz w:val="20"/>
                <w:szCs w:val="20"/>
              </w:rPr>
            </w:pPr>
            <w:r>
              <w:rPr>
                <w:rFonts w:ascii="Arial" w:eastAsia="Arial" w:hAnsi="Arial" w:cs="Arial"/>
                <w:b/>
                <w:sz w:val="20"/>
                <w:szCs w:val="20"/>
              </w:rPr>
              <w:t xml:space="preserve"> Nombre de Curso:</w:t>
            </w:r>
            <w:r>
              <w:rPr>
                <w:rFonts w:ascii="Arial" w:eastAsia="Arial" w:hAnsi="Arial" w:cs="Arial"/>
                <w:color w:val="444444"/>
              </w:rPr>
              <w:t xml:space="preserve"> </w:t>
            </w:r>
            <w:r>
              <w:rPr>
                <w:rFonts w:ascii="Arial" w:eastAsia="Arial" w:hAnsi="Arial" w:cs="Arial"/>
                <w:color w:val="444444"/>
                <w:sz w:val="20"/>
                <w:szCs w:val="20"/>
              </w:rPr>
              <w:t xml:space="preserve">Excel Avanzado </w:t>
            </w:r>
          </w:p>
        </w:tc>
      </w:tr>
      <w:tr w:rsidR="000C28FD" w14:paraId="386F46B1" w14:textId="77777777" w:rsidTr="008807C3">
        <w:trPr>
          <w:trHeight w:val="276"/>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6F5646" w14:textId="77777777" w:rsidR="000C28FD" w:rsidRDefault="00D85E68">
            <w:pPr>
              <w:rPr>
                <w:rFonts w:ascii="Arial" w:eastAsia="Arial" w:hAnsi="Arial" w:cs="Arial"/>
                <w:b/>
                <w:sz w:val="20"/>
                <w:szCs w:val="20"/>
              </w:rPr>
            </w:pPr>
            <w:r>
              <w:rPr>
                <w:rFonts w:ascii="Arial" w:eastAsia="Arial" w:hAnsi="Arial" w:cs="Arial"/>
                <w:b/>
                <w:sz w:val="20"/>
                <w:szCs w:val="20"/>
              </w:rPr>
              <w:t xml:space="preserve">Fecha de elaboración: </w:t>
            </w:r>
            <w:r>
              <w:rPr>
                <w:rFonts w:ascii="Arial" w:eastAsia="Arial" w:hAnsi="Arial" w:cs="Arial"/>
                <w:sz w:val="20"/>
                <w:szCs w:val="20"/>
              </w:rPr>
              <w:t>junio 28 de 2021</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DA993" w14:textId="77777777" w:rsidR="000C28FD" w:rsidRDefault="00D85E68">
            <w:pPr>
              <w:rPr>
                <w:rFonts w:ascii="Arial" w:eastAsia="Arial" w:hAnsi="Arial" w:cs="Arial"/>
                <w:b/>
                <w:sz w:val="20"/>
                <w:szCs w:val="20"/>
              </w:rPr>
            </w:pPr>
            <w:r>
              <w:rPr>
                <w:rFonts w:ascii="Arial" w:eastAsia="Arial" w:hAnsi="Arial" w:cs="Arial"/>
                <w:b/>
                <w:sz w:val="20"/>
                <w:szCs w:val="20"/>
              </w:rPr>
              <w:t xml:space="preserve">Nombre del Profesor: </w:t>
            </w:r>
            <w:r w:rsidR="008807C3">
              <w:rPr>
                <w:rFonts w:ascii="Arial" w:eastAsia="Arial" w:hAnsi="Arial" w:cs="Arial"/>
                <w:sz w:val="20"/>
                <w:szCs w:val="20"/>
              </w:rPr>
              <w:t>Andrés</w:t>
            </w:r>
            <w:r>
              <w:rPr>
                <w:rFonts w:ascii="Arial" w:eastAsia="Arial" w:hAnsi="Arial" w:cs="Arial"/>
                <w:sz w:val="20"/>
                <w:szCs w:val="20"/>
              </w:rPr>
              <w:t xml:space="preserve"> Alejandro Orjuela Trujillo</w:t>
            </w:r>
            <w:r>
              <w:rPr>
                <w:rFonts w:ascii="Arial" w:eastAsia="Arial" w:hAnsi="Arial" w:cs="Arial"/>
                <w:b/>
                <w:sz w:val="20"/>
                <w:szCs w:val="20"/>
              </w:rPr>
              <w:t xml:space="preserve"> </w:t>
            </w:r>
          </w:p>
        </w:tc>
      </w:tr>
      <w:tr w:rsidR="000C28FD" w14:paraId="401DEC07" w14:textId="77777777" w:rsidTr="008807C3">
        <w:trPr>
          <w:trHeight w:val="280"/>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FF7C96C" w14:textId="77777777" w:rsidR="000C28FD" w:rsidRDefault="00D85E68">
            <w:pPr>
              <w:rPr>
                <w:rFonts w:ascii="Arial" w:eastAsia="Arial" w:hAnsi="Arial" w:cs="Arial"/>
                <w:b/>
                <w:sz w:val="20"/>
                <w:szCs w:val="20"/>
              </w:rPr>
            </w:pPr>
            <w:r>
              <w:rPr>
                <w:rFonts w:ascii="Arial" w:eastAsia="Arial" w:hAnsi="Arial" w:cs="Arial"/>
                <w:b/>
                <w:sz w:val="20"/>
                <w:szCs w:val="20"/>
              </w:rPr>
              <w:t xml:space="preserve">Modalidad: </w:t>
            </w:r>
            <w:r>
              <w:rPr>
                <w:rFonts w:ascii="Arial" w:eastAsia="Arial" w:hAnsi="Arial" w:cs="Arial"/>
                <w:sz w:val="20"/>
                <w:szCs w:val="20"/>
              </w:rPr>
              <w:t xml:space="preserve">presencial sincrónico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6F4E5" w14:textId="77777777" w:rsidR="000C28FD" w:rsidRDefault="00D85E68">
            <w:pPr>
              <w:rPr>
                <w:rFonts w:ascii="Arial" w:eastAsia="Arial" w:hAnsi="Arial" w:cs="Arial"/>
                <w:b/>
                <w:sz w:val="20"/>
                <w:szCs w:val="20"/>
              </w:rPr>
            </w:pPr>
            <w:r>
              <w:rPr>
                <w:rFonts w:ascii="Arial" w:eastAsia="Arial" w:hAnsi="Arial" w:cs="Arial"/>
                <w:b/>
                <w:sz w:val="20"/>
                <w:szCs w:val="20"/>
              </w:rPr>
              <w:t xml:space="preserve">Metodología: </w:t>
            </w:r>
            <w:r>
              <w:rPr>
                <w:rFonts w:ascii="Arial" w:eastAsia="Arial" w:hAnsi="Arial" w:cs="Arial"/>
                <w:sz w:val="20"/>
                <w:szCs w:val="20"/>
              </w:rPr>
              <w:t>Teórico - práctico</w:t>
            </w:r>
          </w:p>
        </w:tc>
      </w:tr>
      <w:tr w:rsidR="000C28FD" w14:paraId="3D029902" w14:textId="77777777" w:rsidTr="008807C3">
        <w:trPr>
          <w:trHeight w:val="284"/>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6F4A5AE" w14:textId="77777777" w:rsidR="000C28FD" w:rsidRDefault="00D85E68">
            <w:pPr>
              <w:rPr>
                <w:rFonts w:ascii="Arial" w:eastAsia="Arial" w:hAnsi="Arial" w:cs="Arial"/>
                <w:b/>
                <w:sz w:val="20"/>
                <w:szCs w:val="20"/>
              </w:rPr>
            </w:pPr>
            <w:r>
              <w:rPr>
                <w:rFonts w:ascii="Arial" w:eastAsia="Arial" w:hAnsi="Arial" w:cs="Arial"/>
                <w:b/>
                <w:sz w:val="20"/>
                <w:szCs w:val="20"/>
              </w:rPr>
              <w:t xml:space="preserve">Intensidad Horaria: </w:t>
            </w:r>
            <w:r>
              <w:rPr>
                <w:rFonts w:ascii="Arial" w:eastAsia="Arial" w:hAnsi="Arial" w:cs="Arial"/>
                <w:sz w:val="20"/>
                <w:szCs w:val="20"/>
              </w:rPr>
              <w:t>24 Horas</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4D596" w14:textId="77777777" w:rsidR="000C28FD" w:rsidRDefault="00D85E68">
            <w:pPr>
              <w:rPr>
                <w:rFonts w:ascii="Arial" w:eastAsia="Arial" w:hAnsi="Arial" w:cs="Arial"/>
                <w:sz w:val="20"/>
                <w:szCs w:val="20"/>
              </w:rPr>
            </w:pPr>
            <w:r>
              <w:rPr>
                <w:rFonts w:ascii="Arial" w:eastAsia="Arial" w:hAnsi="Arial" w:cs="Arial"/>
                <w:b/>
                <w:sz w:val="20"/>
                <w:szCs w:val="20"/>
              </w:rPr>
              <w:t xml:space="preserve">Cupos: </w:t>
            </w:r>
            <w:r>
              <w:rPr>
                <w:rFonts w:ascii="Arial" w:eastAsia="Arial" w:hAnsi="Arial" w:cs="Arial"/>
                <w:sz w:val="20"/>
                <w:szCs w:val="20"/>
              </w:rPr>
              <w:t>35</w:t>
            </w:r>
          </w:p>
        </w:tc>
      </w:tr>
      <w:tr w:rsidR="000C28FD" w14:paraId="5C4769F1" w14:textId="77777777">
        <w:trPr>
          <w:trHeight w:val="264"/>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00B050"/>
            <w:vAlign w:val="center"/>
          </w:tcPr>
          <w:p w14:paraId="27B4C071" w14:textId="77777777" w:rsidR="000C28FD" w:rsidRDefault="00D85E68">
            <w:pPr>
              <w:rPr>
                <w:rFonts w:ascii="Arial" w:eastAsia="Arial" w:hAnsi="Arial" w:cs="Arial"/>
                <w:b/>
                <w:sz w:val="20"/>
                <w:szCs w:val="20"/>
              </w:rPr>
            </w:pPr>
            <w:r>
              <w:rPr>
                <w:rFonts w:ascii="Arial" w:eastAsia="Arial" w:hAnsi="Arial" w:cs="Arial"/>
                <w:b/>
                <w:color w:val="FFFFFF"/>
                <w:sz w:val="20"/>
                <w:szCs w:val="20"/>
              </w:rPr>
              <w:t>1.2 Grupo Objetivo</w:t>
            </w:r>
          </w:p>
        </w:tc>
      </w:tr>
      <w:tr w:rsidR="000C28FD" w14:paraId="4892870C" w14:textId="77777777">
        <w:trPr>
          <w:trHeight w:val="12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AB839EA" w14:textId="77777777" w:rsidR="000C28FD" w:rsidRDefault="00D85E68" w:rsidP="008807C3">
            <w:pPr>
              <w:rPr>
                <w:rFonts w:ascii="Arial" w:eastAsia="Arial" w:hAnsi="Arial" w:cs="Arial"/>
                <w:sz w:val="20"/>
                <w:szCs w:val="20"/>
              </w:rPr>
            </w:pPr>
            <w:r>
              <w:rPr>
                <w:rFonts w:ascii="Arial" w:eastAsia="Arial" w:hAnsi="Arial" w:cs="Arial"/>
                <w:sz w:val="20"/>
                <w:szCs w:val="20"/>
              </w:rPr>
              <w:t>El curso está pensado para aquellas personas que</w:t>
            </w:r>
            <w:r w:rsidR="008807C3">
              <w:rPr>
                <w:rFonts w:ascii="Arial" w:eastAsia="Arial" w:hAnsi="Arial" w:cs="Arial"/>
                <w:sz w:val="20"/>
                <w:szCs w:val="20"/>
              </w:rPr>
              <w:t xml:space="preserve"> cuenten con un nivel intermedio de Excel.</w:t>
            </w:r>
          </w:p>
        </w:tc>
      </w:tr>
      <w:tr w:rsidR="000C28FD" w14:paraId="761B2FB8" w14:textId="77777777">
        <w:trPr>
          <w:trHeight w:val="495"/>
        </w:trPr>
        <w:tc>
          <w:tcPr>
            <w:tcW w:w="10490" w:type="dxa"/>
            <w:gridSpan w:val="3"/>
            <w:tcBorders>
              <w:top w:val="single" w:sz="4" w:space="0" w:color="000000"/>
              <w:left w:val="nil"/>
              <w:bottom w:val="single" w:sz="4" w:space="0" w:color="000000"/>
              <w:right w:val="nil"/>
            </w:tcBorders>
            <w:shd w:val="clear" w:color="auto" w:fill="FFFFFF"/>
            <w:vAlign w:val="center"/>
          </w:tcPr>
          <w:p w14:paraId="3853A450" w14:textId="77777777" w:rsidR="000C28FD" w:rsidRDefault="000C28FD">
            <w:pPr>
              <w:rPr>
                <w:rFonts w:ascii="Arial" w:eastAsia="Arial" w:hAnsi="Arial" w:cs="Arial"/>
                <w:b/>
                <w:sz w:val="20"/>
                <w:szCs w:val="20"/>
              </w:rPr>
            </w:pPr>
          </w:p>
          <w:p w14:paraId="7BD35971" w14:textId="77777777" w:rsidR="000C28FD" w:rsidRDefault="00D85E68">
            <w:pPr>
              <w:rPr>
                <w:rFonts w:ascii="Arial" w:eastAsia="Arial" w:hAnsi="Arial" w:cs="Arial"/>
                <w:b/>
                <w:sz w:val="20"/>
                <w:szCs w:val="20"/>
              </w:rPr>
            </w:pPr>
            <w:r>
              <w:rPr>
                <w:rFonts w:ascii="Arial" w:eastAsia="Arial" w:hAnsi="Arial" w:cs="Arial"/>
                <w:b/>
                <w:sz w:val="20"/>
                <w:szCs w:val="20"/>
              </w:rPr>
              <w:t>2.Intencionalidades formativas</w:t>
            </w:r>
          </w:p>
        </w:tc>
      </w:tr>
      <w:tr w:rsidR="000C28FD" w14:paraId="5CC5AAD0" w14:textId="77777777">
        <w:trPr>
          <w:trHeight w:val="30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00B050"/>
            <w:vAlign w:val="center"/>
          </w:tcPr>
          <w:p w14:paraId="0C02A6CD" w14:textId="77777777" w:rsidR="000C28FD" w:rsidRDefault="00D85E68">
            <w:pPr>
              <w:rPr>
                <w:rFonts w:ascii="Arial" w:eastAsia="Arial" w:hAnsi="Arial" w:cs="Arial"/>
                <w:b/>
                <w:sz w:val="20"/>
                <w:szCs w:val="20"/>
              </w:rPr>
            </w:pPr>
            <w:r>
              <w:rPr>
                <w:rFonts w:ascii="Arial" w:eastAsia="Arial" w:hAnsi="Arial" w:cs="Arial"/>
                <w:b/>
                <w:color w:val="FFFFFF"/>
                <w:sz w:val="20"/>
                <w:szCs w:val="20"/>
              </w:rPr>
              <w:t>2.1. Objetivo General</w:t>
            </w:r>
          </w:p>
        </w:tc>
      </w:tr>
      <w:tr w:rsidR="000C28FD" w14:paraId="1F1965C1" w14:textId="77777777" w:rsidTr="008807C3">
        <w:trPr>
          <w:trHeight w:val="1028"/>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636CB13" w14:textId="77777777" w:rsidR="000C28FD" w:rsidRDefault="00D85E68" w:rsidP="008807C3">
            <w:pPr>
              <w:shd w:val="clear" w:color="auto" w:fill="FFFFFF"/>
              <w:jc w:val="both"/>
              <w:rPr>
                <w:rFonts w:ascii="Arial" w:eastAsia="Arial" w:hAnsi="Arial" w:cs="Arial"/>
                <w:sz w:val="20"/>
                <w:szCs w:val="20"/>
              </w:rPr>
            </w:pPr>
            <w:r>
              <w:rPr>
                <w:rFonts w:ascii="Arial" w:eastAsia="Arial" w:hAnsi="Arial" w:cs="Arial"/>
                <w:sz w:val="20"/>
                <w:szCs w:val="20"/>
              </w:rPr>
              <w:t>Dotar de los conocimientos necesarios conociendo a fondo la herramienta Microsoft Excel. Trabajaremos con tablas dinámicas, macros y filtros de Excel, además, aprenderemos a validar datos en la hoja de cálculo y definiremos formatos condicionales de forma práctica siéndonos de gran utilidad. Con este curso de Excel Avanzado mejorarás el uso de la hoja de cálculo, organizando todo tu trabajo de una forma más profesional y siendo mucho más eficaz en el mismo.</w:t>
            </w:r>
          </w:p>
        </w:tc>
      </w:tr>
      <w:tr w:rsidR="000C28FD" w14:paraId="3087F28C" w14:textId="77777777">
        <w:trPr>
          <w:trHeight w:val="278"/>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00B050"/>
            <w:vAlign w:val="center"/>
          </w:tcPr>
          <w:p w14:paraId="2C616C64" w14:textId="77777777" w:rsidR="000C28FD" w:rsidRDefault="00D85E68">
            <w:pPr>
              <w:tabs>
                <w:tab w:val="left" w:pos="6738"/>
              </w:tabs>
              <w:rPr>
                <w:rFonts w:ascii="Arial" w:eastAsia="Arial" w:hAnsi="Arial" w:cs="Arial"/>
                <w:b/>
                <w:color w:val="FFFFFF"/>
                <w:sz w:val="20"/>
                <w:szCs w:val="20"/>
              </w:rPr>
            </w:pPr>
            <w:r>
              <w:rPr>
                <w:rFonts w:ascii="Arial" w:eastAsia="Arial" w:hAnsi="Arial" w:cs="Arial"/>
                <w:b/>
                <w:color w:val="FFFFFF"/>
                <w:sz w:val="20"/>
                <w:szCs w:val="20"/>
              </w:rPr>
              <w:t xml:space="preserve">2.2 Objetivos Específicos  </w:t>
            </w:r>
          </w:p>
        </w:tc>
      </w:tr>
      <w:tr w:rsidR="000C28FD" w14:paraId="2454274D" w14:textId="77777777">
        <w:trPr>
          <w:trHeight w:val="495"/>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A70C3DE" w14:textId="77777777" w:rsidR="000C28FD" w:rsidRDefault="00D85E68">
            <w:pPr>
              <w:numPr>
                <w:ilvl w:val="0"/>
                <w:numId w:val="5"/>
              </w:numPr>
              <w:pBdr>
                <w:top w:val="nil"/>
                <w:left w:val="nil"/>
                <w:bottom w:val="nil"/>
                <w:right w:val="nil"/>
                <w:between w:val="nil"/>
              </w:pBdr>
              <w:shd w:val="clear" w:color="auto" w:fill="FFFFFF"/>
              <w:spacing w:line="259" w:lineRule="auto"/>
              <w:jc w:val="both"/>
              <w:rPr>
                <w:color w:val="424242"/>
                <w:sz w:val="20"/>
                <w:szCs w:val="20"/>
                <w:highlight w:val="white"/>
              </w:rPr>
            </w:pPr>
            <w:r>
              <w:rPr>
                <w:rFonts w:ascii="Arial" w:eastAsia="Arial" w:hAnsi="Arial" w:cs="Arial"/>
                <w:color w:val="424242"/>
                <w:sz w:val="20"/>
                <w:szCs w:val="20"/>
                <w:highlight w:val="white"/>
              </w:rPr>
              <w:t>Construir aplicaciones utilizando la validación de datos y funciones con el propósito de dar soluciones en el ámbito empresarial.</w:t>
            </w:r>
          </w:p>
          <w:p w14:paraId="031701C8" w14:textId="77777777" w:rsidR="000C28FD" w:rsidRDefault="00D85E68">
            <w:pPr>
              <w:numPr>
                <w:ilvl w:val="0"/>
                <w:numId w:val="5"/>
              </w:numPr>
              <w:pBdr>
                <w:top w:val="nil"/>
                <w:left w:val="nil"/>
                <w:bottom w:val="nil"/>
                <w:right w:val="nil"/>
                <w:between w:val="nil"/>
              </w:pBdr>
              <w:shd w:val="clear" w:color="auto" w:fill="FFFFFF"/>
              <w:spacing w:line="259" w:lineRule="auto"/>
              <w:jc w:val="both"/>
              <w:rPr>
                <w:color w:val="424242"/>
                <w:sz w:val="20"/>
                <w:szCs w:val="20"/>
                <w:highlight w:val="white"/>
              </w:rPr>
            </w:pPr>
            <w:r>
              <w:rPr>
                <w:rFonts w:ascii="Arial" w:eastAsia="Arial" w:hAnsi="Arial" w:cs="Arial"/>
                <w:color w:val="424242"/>
                <w:sz w:val="20"/>
                <w:szCs w:val="20"/>
                <w:highlight w:val="white"/>
              </w:rPr>
              <w:t>Analizar las bases de datos utilizando las tablas y gráficos dinámicos para tomar acertadas decisiones sobre los datos críticos de su empresa.</w:t>
            </w:r>
          </w:p>
          <w:p w14:paraId="24ABF8E0" w14:textId="77777777" w:rsidR="008807C3" w:rsidRPr="008807C3" w:rsidRDefault="00D85E68" w:rsidP="008807C3">
            <w:pPr>
              <w:numPr>
                <w:ilvl w:val="0"/>
                <w:numId w:val="5"/>
              </w:numPr>
              <w:pBdr>
                <w:top w:val="nil"/>
                <w:left w:val="nil"/>
                <w:bottom w:val="nil"/>
                <w:right w:val="nil"/>
                <w:between w:val="nil"/>
              </w:pBdr>
              <w:shd w:val="clear" w:color="auto" w:fill="FFFFFF"/>
              <w:spacing w:line="259" w:lineRule="auto"/>
              <w:jc w:val="both"/>
              <w:rPr>
                <w:b/>
                <w:color w:val="000000"/>
                <w:sz w:val="20"/>
                <w:szCs w:val="20"/>
              </w:rPr>
            </w:pPr>
            <w:r>
              <w:rPr>
                <w:rFonts w:ascii="Arial" w:eastAsia="Arial" w:hAnsi="Arial" w:cs="Arial"/>
                <w:color w:val="424242"/>
                <w:sz w:val="20"/>
                <w:szCs w:val="20"/>
                <w:highlight w:val="white"/>
              </w:rPr>
              <w:t>Diseñar aplicaciones de complejidad media utilizando las macros.</w:t>
            </w:r>
          </w:p>
          <w:p w14:paraId="74776B16" w14:textId="77777777" w:rsidR="000C28FD" w:rsidRDefault="00D85E68" w:rsidP="008807C3">
            <w:pPr>
              <w:numPr>
                <w:ilvl w:val="0"/>
                <w:numId w:val="5"/>
              </w:numPr>
              <w:pBdr>
                <w:top w:val="nil"/>
                <w:left w:val="nil"/>
                <w:bottom w:val="nil"/>
                <w:right w:val="nil"/>
                <w:between w:val="nil"/>
              </w:pBdr>
              <w:shd w:val="clear" w:color="auto" w:fill="FFFFFF"/>
              <w:spacing w:line="259" w:lineRule="auto"/>
              <w:jc w:val="both"/>
              <w:rPr>
                <w:b/>
                <w:color w:val="000000"/>
                <w:sz w:val="20"/>
                <w:szCs w:val="20"/>
              </w:rPr>
            </w:pPr>
            <w:r>
              <w:rPr>
                <w:rFonts w:ascii="Arial" w:eastAsia="Arial" w:hAnsi="Arial" w:cs="Arial"/>
                <w:color w:val="424242"/>
                <w:sz w:val="20"/>
                <w:szCs w:val="20"/>
                <w:highlight w:val="white"/>
              </w:rPr>
              <w:t>Diseñar aplicaciones de complejidad alta utilizando herramientas de programación en Excel con VBA.</w:t>
            </w:r>
          </w:p>
        </w:tc>
      </w:tr>
      <w:tr w:rsidR="000C28FD" w14:paraId="4DD1BEB0" w14:textId="77777777">
        <w:trPr>
          <w:trHeight w:val="338"/>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00B050"/>
            <w:vAlign w:val="center"/>
          </w:tcPr>
          <w:p w14:paraId="4B7475A3" w14:textId="77777777" w:rsidR="000C28FD" w:rsidRDefault="00D85E68">
            <w:pPr>
              <w:rPr>
                <w:rFonts w:ascii="Arial" w:eastAsia="Arial" w:hAnsi="Arial" w:cs="Arial"/>
                <w:sz w:val="20"/>
                <w:szCs w:val="20"/>
              </w:rPr>
            </w:pPr>
            <w:r>
              <w:rPr>
                <w:rFonts w:ascii="Arial" w:eastAsia="Arial" w:hAnsi="Arial" w:cs="Arial"/>
                <w:b/>
                <w:color w:val="FFFFFF"/>
                <w:sz w:val="20"/>
                <w:szCs w:val="20"/>
              </w:rPr>
              <w:t xml:space="preserve">2.3. Competencias: </w:t>
            </w:r>
          </w:p>
        </w:tc>
      </w:tr>
      <w:tr w:rsidR="000C28FD" w14:paraId="2ED7EA88" w14:textId="77777777">
        <w:trPr>
          <w:trHeight w:val="957"/>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8D42ED" w14:textId="77777777" w:rsidR="000C28FD" w:rsidRDefault="00D85E68">
            <w:pPr>
              <w:jc w:val="both"/>
              <w:rPr>
                <w:rFonts w:ascii="Arial" w:eastAsia="Arial" w:hAnsi="Arial" w:cs="Arial"/>
                <w:b/>
                <w:sz w:val="20"/>
                <w:szCs w:val="20"/>
              </w:rPr>
            </w:pPr>
            <w:r>
              <w:rPr>
                <w:rFonts w:ascii="Arial" w:eastAsia="Arial" w:hAnsi="Arial" w:cs="Arial"/>
                <w:b/>
                <w:sz w:val="20"/>
                <w:szCs w:val="20"/>
              </w:rPr>
              <w:t>Competencia Saber</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D418A" w14:textId="77777777" w:rsidR="000C28FD" w:rsidRDefault="00D85E68" w:rsidP="008807C3">
            <w:pPr>
              <w:jc w:val="both"/>
              <w:rPr>
                <w:rFonts w:ascii="Arial" w:eastAsia="Arial" w:hAnsi="Arial" w:cs="Arial"/>
                <w:b/>
                <w:sz w:val="20"/>
                <w:szCs w:val="20"/>
              </w:rPr>
            </w:pPr>
            <w:r>
              <w:rPr>
                <w:rFonts w:ascii="Arial" w:eastAsia="Arial" w:hAnsi="Arial" w:cs="Arial"/>
                <w:sz w:val="20"/>
                <w:szCs w:val="20"/>
              </w:rPr>
              <w:t>El nivel avanzado del curso Excel pretende especializar al participante en el manejo avanzado de Microsoft Excel para que pueda utilizar estas herramientas y desarrollar habilidades para maximizar su rendimiento en la utilización de cálculos y análisis de información utilizada en cualquier área de trabajo.</w:t>
            </w:r>
          </w:p>
        </w:tc>
      </w:tr>
      <w:tr w:rsidR="000C28FD" w14:paraId="1782FF2E" w14:textId="77777777">
        <w:trPr>
          <w:trHeight w:val="1225"/>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4D3201" w14:textId="77777777" w:rsidR="000C28FD" w:rsidRDefault="00D85E68">
            <w:pPr>
              <w:rPr>
                <w:rFonts w:ascii="Arial" w:eastAsia="Arial" w:hAnsi="Arial" w:cs="Arial"/>
                <w:b/>
                <w:sz w:val="20"/>
                <w:szCs w:val="20"/>
              </w:rPr>
            </w:pPr>
            <w:r>
              <w:rPr>
                <w:rFonts w:ascii="Arial" w:eastAsia="Arial" w:hAnsi="Arial" w:cs="Arial"/>
                <w:b/>
                <w:sz w:val="20"/>
                <w:szCs w:val="20"/>
              </w:rPr>
              <w:t>Competencias Saber Hacer</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40856" w14:textId="77777777" w:rsidR="000C28FD" w:rsidRDefault="00D85E68">
            <w:pPr>
              <w:jc w:val="both"/>
              <w:rPr>
                <w:rFonts w:ascii="Arial" w:eastAsia="Arial" w:hAnsi="Arial" w:cs="Arial"/>
                <w:sz w:val="20"/>
                <w:szCs w:val="20"/>
              </w:rPr>
            </w:pPr>
            <w:r>
              <w:rPr>
                <w:rFonts w:ascii="Arial" w:eastAsia="Arial" w:hAnsi="Arial" w:cs="Arial"/>
                <w:sz w:val="20"/>
                <w:szCs w:val="20"/>
              </w:rPr>
              <w:t>Luego de tomar el curso, el participante podrá:</w:t>
            </w:r>
          </w:p>
          <w:p w14:paraId="6C409904" w14:textId="77777777" w:rsidR="008807C3" w:rsidRDefault="008807C3">
            <w:pPr>
              <w:jc w:val="both"/>
              <w:rPr>
                <w:rFonts w:ascii="Arial" w:eastAsia="Arial" w:hAnsi="Arial" w:cs="Arial"/>
                <w:sz w:val="20"/>
                <w:szCs w:val="20"/>
              </w:rPr>
            </w:pPr>
          </w:p>
          <w:p w14:paraId="053B1D20" w14:textId="77777777" w:rsidR="000C28FD" w:rsidRPr="008807C3" w:rsidRDefault="00D85E68" w:rsidP="008807C3">
            <w:pPr>
              <w:pStyle w:val="Prrafodelista"/>
              <w:numPr>
                <w:ilvl w:val="0"/>
                <w:numId w:val="7"/>
              </w:numPr>
              <w:jc w:val="both"/>
              <w:rPr>
                <w:rFonts w:ascii="Arial" w:eastAsia="Arial" w:hAnsi="Arial" w:cs="Arial"/>
                <w:sz w:val="20"/>
                <w:szCs w:val="20"/>
              </w:rPr>
            </w:pPr>
            <w:r w:rsidRPr="008807C3">
              <w:rPr>
                <w:rFonts w:ascii="Arial" w:eastAsia="Arial" w:hAnsi="Arial" w:cs="Arial"/>
                <w:sz w:val="20"/>
                <w:szCs w:val="20"/>
              </w:rPr>
              <w:t>Manejar eficientemente bases de datos almacenadas en hojas de cálculo.</w:t>
            </w:r>
          </w:p>
          <w:p w14:paraId="47D9130A" w14:textId="77777777" w:rsidR="000C28FD" w:rsidRPr="008807C3" w:rsidRDefault="00D85E68" w:rsidP="008807C3">
            <w:pPr>
              <w:pStyle w:val="Prrafodelista"/>
              <w:numPr>
                <w:ilvl w:val="0"/>
                <w:numId w:val="7"/>
              </w:numPr>
              <w:jc w:val="both"/>
              <w:rPr>
                <w:rFonts w:ascii="Arial" w:eastAsia="Arial" w:hAnsi="Arial" w:cs="Arial"/>
                <w:sz w:val="20"/>
                <w:szCs w:val="20"/>
              </w:rPr>
            </w:pPr>
            <w:r w:rsidRPr="008807C3">
              <w:rPr>
                <w:rFonts w:ascii="Arial" w:eastAsia="Arial" w:hAnsi="Arial" w:cs="Arial"/>
                <w:sz w:val="20"/>
                <w:szCs w:val="20"/>
              </w:rPr>
              <w:t>Realizar un análisis de sensibilidad completo utilizando las diferentes características que ofrece la hoja de cálculo.</w:t>
            </w:r>
          </w:p>
          <w:p w14:paraId="6DBC4C3C" w14:textId="77777777" w:rsidR="000C28FD" w:rsidRPr="008807C3" w:rsidRDefault="00D85E68" w:rsidP="008807C3">
            <w:pPr>
              <w:pStyle w:val="Prrafodelista"/>
              <w:numPr>
                <w:ilvl w:val="0"/>
                <w:numId w:val="7"/>
              </w:numPr>
              <w:jc w:val="both"/>
              <w:rPr>
                <w:rFonts w:ascii="Arial" w:eastAsia="Arial" w:hAnsi="Arial" w:cs="Arial"/>
                <w:sz w:val="20"/>
                <w:szCs w:val="20"/>
              </w:rPr>
            </w:pPr>
            <w:r w:rsidRPr="008807C3">
              <w:rPr>
                <w:rFonts w:ascii="Arial" w:eastAsia="Arial" w:hAnsi="Arial" w:cs="Arial"/>
                <w:sz w:val="20"/>
                <w:szCs w:val="20"/>
              </w:rPr>
              <w:t>Formalizar diferentes metodologías y presentaciones para el análisis de datos a través de tablas dinámicas y gráficos dinámicos.</w:t>
            </w:r>
          </w:p>
          <w:p w14:paraId="6BC57F53" w14:textId="77777777" w:rsidR="000C28FD" w:rsidRPr="008807C3" w:rsidRDefault="00D85E68" w:rsidP="008807C3">
            <w:pPr>
              <w:pStyle w:val="Prrafodelista"/>
              <w:numPr>
                <w:ilvl w:val="0"/>
                <w:numId w:val="7"/>
              </w:numPr>
              <w:jc w:val="both"/>
              <w:rPr>
                <w:rFonts w:ascii="Arial" w:eastAsia="Arial" w:hAnsi="Arial" w:cs="Arial"/>
                <w:sz w:val="20"/>
                <w:szCs w:val="20"/>
              </w:rPr>
            </w:pPr>
            <w:r w:rsidRPr="008807C3">
              <w:rPr>
                <w:rFonts w:ascii="Arial" w:eastAsia="Arial" w:hAnsi="Arial" w:cs="Arial"/>
                <w:sz w:val="20"/>
                <w:szCs w:val="20"/>
              </w:rPr>
              <w:t>Vincular diferentes archivos o programas con el entorno de trabajo de Microsoft Excel.</w:t>
            </w:r>
          </w:p>
          <w:p w14:paraId="12B271CA" w14:textId="77777777" w:rsidR="000C28FD" w:rsidRPr="008807C3" w:rsidRDefault="00D85E68" w:rsidP="008807C3">
            <w:pPr>
              <w:pStyle w:val="Prrafodelista"/>
              <w:numPr>
                <w:ilvl w:val="0"/>
                <w:numId w:val="7"/>
              </w:numPr>
              <w:jc w:val="both"/>
              <w:rPr>
                <w:rFonts w:ascii="Arial" w:eastAsia="Arial" w:hAnsi="Arial" w:cs="Arial"/>
                <w:sz w:val="20"/>
                <w:szCs w:val="20"/>
              </w:rPr>
            </w:pPr>
            <w:r w:rsidRPr="008807C3">
              <w:rPr>
                <w:rFonts w:ascii="Arial" w:eastAsia="Arial" w:hAnsi="Arial" w:cs="Arial"/>
                <w:sz w:val="20"/>
                <w:szCs w:val="20"/>
              </w:rPr>
              <w:t>Elaborar aplicativos de tipo empresarial utilizando Microsoft Excel.</w:t>
            </w:r>
          </w:p>
          <w:p w14:paraId="62C415BE" w14:textId="77777777" w:rsidR="000C28FD" w:rsidRPr="008807C3" w:rsidRDefault="00D85E68" w:rsidP="008807C3">
            <w:pPr>
              <w:pStyle w:val="Prrafodelista"/>
              <w:numPr>
                <w:ilvl w:val="0"/>
                <w:numId w:val="7"/>
              </w:numPr>
              <w:jc w:val="both"/>
              <w:rPr>
                <w:rFonts w:ascii="Arial" w:eastAsia="Arial" w:hAnsi="Arial" w:cs="Arial"/>
                <w:sz w:val="20"/>
                <w:szCs w:val="20"/>
              </w:rPr>
            </w:pPr>
            <w:r w:rsidRPr="008807C3">
              <w:rPr>
                <w:rFonts w:ascii="Arial" w:eastAsia="Arial" w:hAnsi="Arial" w:cs="Arial"/>
                <w:sz w:val="20"/>
                <w:szCs w:val="20"/>
              </w:rPr>
              <w:t>Integrar el manejo de Microsoft Excel con la solución de problemas usando como herramientas las macros VBA.</w:t>
            </w:r>
          </w:p>
        </w:tc>
      </w:tr>
      <w:tr w:rsidR="000C28FD" w14:paraId="44CEC027" w14:textId="77777777">
        <w:trPr>
          <w:trHeight w:val="927"/>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784436E" w14:textId="77777777" w:rsidR="000C28FD" w:rsidRDefault="00D85E68">
            <w:pPr>
              <w:jc w:val="both"/>
              <w:rPr>
                <w:rFonts w:ascii="Arial" w:eastAsia="Arial" w:hAnsi="Arial" w:cs="Arial"/>
                <w:b/>
                <w:sz w:val="20"/>
                <w:szCs w:val="20"/>
              </w:rPr>
            </w:pPr>
            <w:r>
              <w:rPr>
                <w:rFonts w:ascii="Arial" w:eastAsia="Arial" w:hAnsi="Arial" w:cs="Arial"/>
                <w:b/>
                <w:sz w:val="20"/>
                <w:szCs w:val="20"/>
              </w:rPr>
              <w:t>Competencia Ser</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BA3E2" w14:textId="77777777" w:rsidR="000C28FD" w:rsidRDefault="00D85E68">
            <w:pPr>
              <w:jc w:val="both"/>
              <w:rPr>
                <w:rFonts w:ascii="Arial" w:eastAsia="Arial" w:hAnsi="Arial" w:cs="Arial"/>
                <w:sz w:val="20"/>
                <w:szCs w:val="20"/>
              </w:rPr>
            </w:pPr>
            <w:r>
              <w:rPr>
                <w:rFonts w:ascii="Arial" w:eastAsia="Arial" w:hAnsi="Arial" w:cs="Arial"/>
                <w:sz w:val="20"/>
                <w:szCs w:val="20"/>
              </w:rPr>
              <w:t xml:space="preserve"> Los beneficios que obtendrá al tomar este Curso de Excel avanzado son:</w:t>
            </w:r>
          </w:p>
          <w:p w14:paraId="676AF588" w14:textId="77777777" w:rsidR="000C28FD" w:rsidRDefault="000C28FD">
            <w:pPr>
              <w:jc w:val="both"/>
              <w:rPr>
                <w:rFonts w:ascii="Arial" w:eastAsia="Arial" w:hAnsi="Arial" w:cs="Arial"/>
                <w:sz w:val="20"/>
                <w:szCs w:val="20"/>
              </w:rPr>
            </w:pPr>
          </w:p>
          <w:p w14:paraId="0D5A59D8" w14:textId="77777777" w:rsidR="000C28FD" w:rsidRPr="008807C3" w:rsidRDefault="00D85E68" w:rsidP="008807C3">
            <w:pPr>
              <w:pStyle w:val="Prrafodelista"/>
              <w:numPr>
                <w:ilvl w:val="0"/>
                <w:numId w:val="8"/>
              </w:numPr>
              <w:jc w:val="both"/>
              <w:rPr>
                <w:rFonts w:ascii="Arial" w:eastAsia="Arial" w:hAnsi="Arial" w:cs="Arial"/>
                <w:sz w:val="20"/>
                <w:szCs w:val="20"/>
              </w:rPr>
            </w:pPr>
            <w:r w:rsidRPr="008807C3">
              <w:rPr>
                <w:rFonts w:ascii="Arial" w:eastAsia="Arial" w:hAnsi="Arial" w:cs="Arial"/>
                <w:sz w:val="20"/>
                <w:szCs w:val="20"/>
              </w:rPr>
              <w:t xml:space="preserve">El Excel avanzado es una herramienta indispensable para el trabajo de una oficina y en general para la compañía, </w:t>
            </w:r>
            <w:r w:rsidRPr="008807C3">
              <w:rPr>
                <w:rFonts w:ascii="Arial" w:eastAsia="Arial" w:hAnsi="Arial" w:cs="Arial"/>
                <w:sz w:val="20"/>
                <w:szCs w:val="20"/>
              </w:rPr>
              <w:lastRenderedPageBreak/>
              <w:t>mejorar el desempeño en esta herramienta permite un mejor manejo de los datos e información, permite realizar análisis y generar valor agregado a las estrategias y proyectos de una compañía.</w:t>
            </w:r>
          </w:p>
          <w:p w14:paraId="5E357B79" w14:textId="77777777" w:rsidR="000C28FD" w:rsidRPr="008807C3" w:rsidRDefault="00D85E68" w:rsidP="008807C3">
            <w:pPr>
              <w:pStyle w:val="Prrafodelista"/>
              <w:numPr>
                <w:ilvl w:val="0"/>
                <w:numId w:val="8"/>
              </w:numPr>
              <w:jc w:val="both"/>
              <w:rPr>
                <w:rFonts w:ascii="Arial" w:eastAsia="Arial" w:hAnsi="Arial" w:cs="Arial"/>
                <w:sz w:val="20"/>
                <w:szCs w:val="20"/>
              </w:rPr>
            </w:pPr>
            <w:r w:rsidRPr="008807C3">
              <w:rPr>
                <w:rFonts w:ascii="Arial" w:eastAsia="Arial" w:hAnsi="Arial" w:cs="Arial"/>
                <w:sz w:val="20"/>
                <w:szCs w:val="20"/>
              </w:rPr>
              <w:t>Excel es una gran herramienta que apoya la toma de decisiones en una organización. A través de esta herramienta podemos manejar datos a gran escala, por medio de estadísticas, informes y reportes financieros que facilitan las labores de diferentes profesionales en las áreas de las empresas, y que con el trabajo conjunto de la información y datos que esta herramienta nos brinda podremos cumplir con los objetivos trazados y apoyar una toma de decisiones con argumentos en el momento indicado.</w:t>
            </w:r>
          </w:p>
        </w:tc>
      </w:tr>
    </w:tbl>
    <w:p w14:paraId="4AAE60EC" w14:textId="77777777" w:rsidR="000C28FD" w:rsidRDefault="00D85E68">
      <w:pPr>
        <w:tabs>
          <w:tab w:val="left" w:pos="3293"/>
        </w:tabs>
        <w:spacing w:after="0"/>
        <w:jc w:val="both"/>
        <w:rPr>
          <w:rFonts w:ascii="Arial" w:eastAsia="Arial" w:hAnsi="Arial" w:cs="Arial"/>
          <w:b/>
          <w:sz w:val="20"/>
          <w:szCs w:val="20"/>
        </w:rPr>
      </w:pPr>
      <w:r>
        <w:rPr>
          <w:rFonts w:ascii="Arial" w:eastAsia="Arial" w:hAnsi="Arial" w:cs="Arial"/>
          <w:b/>
          <w:sz w:val="20"/>
          <w:szCs w:val="20"/>
        </w:rPr>
        <w:lastRenderedPageBreak/>
        <w:tab/>
      </w:r>
    </w:p>
    <w:tbl>
      <w:tblPr>
        <w:tblStyle w:val="a0"/>
        <w:tblW w:w="10348" w:type="dxa"/>
        <w:tblInd w:w="-5" w:type="dxa"/>
        <w:tblLayout w:type="fixed"/>
        <w:tblLook w:val="0400" w:firstRow="0" w:lastRow="0" w:firstColumn="0" w:lastColumn="0" w:noHBand="0" w:noVBand="1"/>
      </w:tblPr>
      <w:tblGrid>
        <w:gridCol w:w="10348"/>
      </w:tblGrid>
      <w:tr w:rsidR="000C28FD" w14:paraId="34559769" w14:textId="77777777" w:rsidTr="008807C3">
        <w:trPr>
          <w:trHeight w:val="246"/>
        </w:trPr>
        <w:tc>
          <w:tcPr>
            <w:tcW w:w="10348" w:type="dxa"/>
            <w:shd w:val="clear" w:color="auto" w:fill="auto"/>
            <w:vAlign w:val="bottom"/>
          </w:tcPr>
          <w:p w14:paraId="1EC925E3" w14:textId="77777777" w:rsidR="000C28FD" w:rsidRDefault="00D85E68">
            <w:pPr>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Contenidos</w:t>
            </w:r>
          </w:p>
          <w:p w14:paraId="25BF3B60" w14:textId="77777777" w:rsidR="000C28FD" w:rsidRDefault="000C28FD">
            <w:pPr>
              <w:pBdr>
                <w:top w:val="nil"/>
                <w:left w:val="nil"/>
                <w:bottom w:val="nil"/>
                <w:right w:val="nil"/>
                <w:between w:val="nil"/>
              </w:pBdr>
              <w:ind w:left="645"/>
              <w:rPr>
                <w:rFonts w:ascii="Arial" w:eastAsia="Arial" w:hAnsi="Arial" w:cs="Arial"/>
                <w:b/>
                <w:color w:val="000000"/>
                <w:sz w:val="20"/>
                <w:szCs w:val="20"/>
              </w:rPr>
            </w:pPr>
          </w:p>
        </w:tc>
      </w:tr>
    </w:tbl>
    <w:tbl>
      <w:tblPr>
        <w:tblStyle w:val="a1"/>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5245"/>
        <w:gridCol w:w="1276"/>
        <w:gridCol w:w="992"/>
      </w:tblGrid>
      <w:tr w:rsidR="000C28FD" w14:paraId="680CA739" w14:textId="77777777" w:rsidTr="008807C3">
        <w:trPr>
          <w:trHeight w:val="346"/>
        </w:trPr>
        <w:tc>
          <w:tcPr>
            <w:tcW w:w="82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29E6033" w14:textId="77777777" w:rsidR="000C28FD" w:rsidRDefault="00D85E68">
            <w:pPr>
              <w:tabs>
                <w:tab w:val="left" w:pos="6562"/>
              </w:tabs>
              <w:rPr>
                <w:rFonts w:ascii="Arial" w:eastAsia="Arial" w:hAnsi="Arial" w:cs="Arial"/>
                <w:color w:val="000000"/>
                <w:sz w:val="20"/>
                <w:szCs w:val="20"/>
              </w:rPr>
            </w:pPr>
            <w:r>
              <w:rPr>
                <w:rFonts w:ascii="Arial" w:eastAsia="Arial" w:hAnsi="Arial" w:cs="Arial"/>
                <w:color w:val="000000"/>
                <w:sz w:val="20"/>
                <w:szCs w:val="20"/>
              </w:rPr>
              <w:t># De Sesiones</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0DD6231" w14:textId="77777777" w:rsidR="000C28FD" w:rsidRDefault="008807C3">
            <w:pPr>
              <w:tabs>
                <w:tab w:val="left" w:pos="6562"/>
              </w:tabs>
              <w:rPr>
                <w:rFonts w:ascii="Arial" w:eastAsia="Arial" w:hAnsi="Arial" w:cs="Arial"/>
                <w:color w:val="000000"/>
                <w:sz w:val="20"/>
                <w:szCs w:val="20"/>
              </w:rPr>
            </w:pPr>
            <w:r>
              <w:rPr>
                <w:rFonts w:ascii="Arial" w:eastAsia="Arial" w:hAnsi="Arial" w:cs="Arial"/>
                <w:color w:val="000000"/>
                <w:sz w:val="20"/>
                <w:szCs w:val="20"/>
              </w:rPr>
              <w:t>Doce (12) sesiones</w:t>
            </w:r>
          </w:p>
        </w:tc>
      </w:tr>
      <w:tr w:rsidR="000C28FD" w14:paraId="22D11343" w14:textId="77777777">
        <w:trPr>
          <w:trHeight w:val="280"/>
        </w:trPr>
        <w:tc>
          <w:tcPr>
            <w:tcW w:w="2977" w:type="dxa"/>
            <w:vMerge w:val="restart"/>
            <w:tcBorders>
              <w:top w:val="single" w:sz="4" w:space="0" w:color="000000"/>
              <w:left w:val="single" w:sz="4" w:space="0" w:color="000000"/>
              <w:right w:val="single" w:sz="4" w:space="0" w:color="000000"/>
            </w:tcBorders>
            <w:shd w:val="clear" w:color="auto" w:fill="00B050"/>
            <w:vAlign w:val="center"/>
          </w:tcPr>
          <w:p w14:paraId="4878231A" w14:textId="77777777" w:rsidR="000C28FD" w:rsidRDefault="00D85E68">
            <w:pPr>
              <w:tabs>
                <w:tab w:val="left" w:pos="6562"/>
              </w:tabs>
              <w:jc w:val="center"/>
              <w:rPr>
                <w:rFonts w:ascii="Arial" w:eastAsia="Arial" w:hAnsi="Arial" w:cs="Arial"/>
                <w:b/>
                <w:color w:val="FFFFFF"/>
                <w:sz w:val="20"/>
                <w:szCs w:val="20"/>
              </w:rPr>
            </w:pPr>
            <w:r>
              <w:rPr>
                <w:rFonts w:ascii="Arial" w:eastAsia="Arial" w:hAnsi="Arial" w:cs="Arial"/>
                <w:b/>
                <w:color w:val="FFFFFF"/>
                <w:sz w:val="20"/>
                <w:szCs w:val="20"/>
              </w:rPr>
              <w:t>Módulo</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00B050"/>
            <w:vAlign w:val="center"/>
          </w:tcPr>
          <w:p w14:paraId="43E77DC7" w14:textId="77777777" w:rsidR="000C28FD" w:rsidRDefault="00D85E68">
            <w:pPr>
              <w:tabs>
                <w:tab w:val="left" w:pos="6562"/>
              </w:tabs>
              <w:jc w:val="center"/>
              <w:rPr>
                <w:rFonts w:ascii="Arial" w:eastAsia="Arial" w:hAnsi="Arial" w:cs="Arial"/>
                <w:b/>
                <w:color w:val="FFFFFF"/>
                <w:sz w:val="20"/>
                <w:szCs w:val="20"/>
              </w:rPr>
            </w:pPr>
            <w:r>
              <w:rPr>
                <w:rFonts w:ascii="Arial" w:eastAsia="Arial" w:hAnsi="Arial" w:cs="Arial"/>
                <w:b/>
                <w:color w:val="FFFFFF"/>
                <w:sz w:val="20"/>
                <w:szCs w:val="20"/>
              </w:rPr>
              <w:t>Ejes temáticos y organización de actividades académicas</w:t>
            </w:r>
          </w:p>
        </w:tc>
      </w:tr>
      <w:tr w:rsidR="000C28FD" w14:paraId="1190F4D3" w14:textId="77777777" w:rsidTr="008807C3">
        <w:trPr>
          <w:trHeight w:val="270"/>
        </w:trPr>
        <w:tc>
          <w:tcPr>
            <w:tcW w:w="2977" w:type="dxa"/>
            <w:vMerge/>
            <w:tcBorders>
              <w:top w:val="single" w:sz="4" w:space="0" w:color="000000"/>
              <w:left w:val="single" w:sz="4" w:space="0" w:color="000000"/>
              <w:right w:val="single" w:sz="4" w:space="0" w:color="000000"/>
            </w:tcBorders>
            <w:shd w:val="clear" w:color="auto" w:fill="00B050"/>
            <w:vAlign w:val="center"/>
          </w:tcPr>
          <w:p w14:paraId="49DCAE42" w14:textId="77777777" w:rsidR="000C28FD" w:rsidRDefault="000C28FD">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215E74E" w14:textId="77777777" w:rsidR="000C28FD" w:rsidRDefault="00D85E68">
            <w:pPr>
              <w:tabs>
                <w:tab w:val="left" w:pos="6562"/>
              </w:tabs>
              <w:jc w:val="center"/>
              <w:rPr>
                <w:rFonts w:ascii="Arial" w:eastAsia="Arial" w:hAnsi="Arial" w:cs="Arial"/>
                <w:b/>
                <w:color w:val="FFFFFF"/>
                <w:sz w:val="20"/>
                <w:szCs w:val="20"/>
              </w:rPr>
            </w:pPr>
            <w:r>
              <w:rPr>
                <w:rFonts w:ascii="Arial" w:eastAsia="Arial" w:hAnsi="Arial" w:cs="Arial"/>
                <w:b/>
                <w:color w:val="FFFFFF"/>
                <w:sz w:val="20"/>
                <w:szCs w:val="20"/>
              </w:rPr>
              <w:t>Contenidos</w:t>
            </w:r>
          </w:p>
        </w:tc>
        <w:tc>
          <w:tcPr>
            <w:tcW w:w="1276"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D576033" w14:textId="77777777" w:rsidR="000C28FD" w:rsidRDefault="00D85E68">
            <w:pPr>
              <w:tabs>
                <w:tab w:val="left" w:pos="6562"/>
              </w:tabs>
              <w:jc w:val="center"/>
              <w:rPr>
                <w:rFonts w:ascii="Arial" w:eastAsia="Arial" w:hAnsi="Arial" w:cs="Arial"/>
                <w:b/>
                <w:color w:val="FFFFFF"/>
                <w:sz w:val="20"/>
                <w:szCs w:val="20"/>
              </w:rPr>
            </w:pPr>
            <w:r>
              <w:rPr>
                <w:rFonts w:ascii="Arial" w:eastAsia="Arial" w:hAnsi="Arial" w:cs="Arial"/>
                <w:b/>
                <w:color w:val="FFFFFF"/>
                <w:sz w:val="20"/>
                <w:szCs w:val="20"/>
              </w:rPr>
              <w:t>Facilitador</w:t>
            </w:r>
          </w:p>
        </w:tc>
        <w:tc>
          <w:tcPr>
            <w:tcW w:w="992"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C12353A" w14:textId="77777777" w:rsidR="000C28FD" w:rsidRDefault="00D85E68">
            <w:pPr>
              <w:tabs>
                <w:tab w:val="left" w:pos="6562"/>
              </w:tabs>
              <w:jc w:val="center"/>
              <w:rPr>
                <w:rFonts w:ascii="Arial" w:eastAsia="Arial" w:hAnsi="Arial" w:cs="Arial"/>
                <w:b/>
                <w:color w:val="FFFFFF"/>
                <w:sz w:val="20"/>
                <w:szCs w:val="20"/>
              </w:rPr>
            </w:pPr>
            <w:r>
              <w:rPr>
                <w:rFonts w:ascii="Arial" w:eastAsia="Arial" w:hAnsi="Arial" w:cs="Arial"/>
                <w:b/>
                <w:color w:val="FFFFFF"/>
                <w:sz w:val="20"/>
                <w:szCs w:val="20"/>
              </w:rPr>
              <w:t># Horas</w:t>
            </w:r>
          </w:p>
        </w:tc>
      </w:tr>
      <w:tr w:rsidR="000C28FD" w14:paraId="72B39203" w14:textId="77777777" w:rsidTr="008807C3">
        <w:trPr>
          <w:trHeight w:val="841"/>
        </w:trPr>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CF4C9" w14:textId="77777777" w:rsidR="000C28FD" w:rsidRDefault="00D85E68">
            <w:pPr>
              <w:tabs>
                <w:tab w:val="left" w:pos="6562"/>
              </w:tabs>
              <w:rPr>
                <w:rFonts w:ascii="Arial" w:eastAsia="Arial" w:hAnsi="Arial" w:cs="Arial"/>
                <w:sz w:val="20"/>
                <w:szCs w:val="20"/>
              </w:rPr>
            </w:pPr>
            <w:r>
              <w:rPr>
                <w:rFonts w:ascii="Arial" w:eastAsia="Arial" w:hAnsi="Arial" w:cs="Arial"/>
                <w:b/>
                <w:sz w:val="20"/>
                <w:szCs w:val="20"/>
              </w:rPr>
              <w:t>Modulo1.</w:t>
            </w:r>
            <w:r>
              <w:rPr>
                <w:rFonts w:ascii="Arial" w:eastAsia="Arial" w:hAnsi="Arial" w:cs="Arial"/>
                <w:sz w:val="20"/>
                <w:szCs w:val="20"/>
              </w:rPr>
              <w:t xml:space="preserve"> </w:t>
            </w:r>
            <w:proofErr w:type="spellStart"/>
            <w:r>
              <w:rPr>
                <w:rFonts w:ascii="Arial" w:eastAsia="Arial" w:hAnsi="Arial" w:cs="Arial"/>
                <w:sz w:val="20"/>
                <w:szCs w:val="20"/>
              </w:rPr>
              <w:t>Dashboard</w:t>
            </w:r>
            <w:proofErr w:type="spellEnd"/>
            <w:r>
              <w:rPr>
                <w:rFonts w:ascii="Arial" w:eastAsia="Arial" w:hAnsi="Arial" w:cs="Arial"/>
                <w:sz w:val="20"/>
                <w:szCs w:val="20"/>
              </w:rPr>
              <w:t xml:space="preserve"> gráficos y </w:t>
            </w:r>
            <w:proofErr w:type="spellStart"/>
            <w:r>
              <w:rPr>
                <w:rFonts w:ascii="Arial" w:eastAsia="Arial" w:hAnsi="Arial" w:cs="Arial"/>
                <w:sz w:val="20"/>
                <w:szCs w:val="20"/>
              </w:rPr>
              <w:t>Dashboard</w:t>
            </w:r>
            <w:proofErr w:type="spellEnd"/>
            <w:r>
              <w:rPr>
                <w:rFonts w:ascii="Arial" w:eastAsia="Arial" w:hAnsi="Arial" w:cs="Arial"/>
                <w:sz w:val="20"/>
                <w:szCs w:val="20"/>
              </w:rPr>
              <w:t xml:space="preserve"> con tablas dinámicas </w:t>
            </w:r>
          </w:p>
          <w:p w14:paraId="691763FC" w14:textId="77777777" w:rsidR="000C28FD" w:rsidRDefault="000C28FD">
            <w:pPr>
              <w:tabs>
                <w:tab w:val="left" w:pos="6562"/>
              </w:tabs>
              <w:rPr>
                <w:rFonts w:ascii="Arial" w:eastAsia="Arial" w:hAnsi="Arial" w:cs="Arial"/>
                <w:sz w:val="20"/>
                <w:szCs w:val="20"/>
              </w:rPr>
            </w:pPr>
          </w:p>
          <w:p w14:paraId="4163B7C1" w14:textId="77777777" w:rsidR="000C28FD" w:rsidRDefault="000C28FD">
            <w:pPr>
              <w:rPr>
                <w:rFonts w:ascii="Arial" w:eastAsia="Arial" w:hAnsi="Arial" w:cs="Arial"/>
                <w:sz w:val="20"/>
                <w:szCs w:val="20"/>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298D3A10" w14:textId="77777777" w:rsidR="000C28FD" w:rsidRDefault="00D85E68">
            <w:pPr>
              <w:tabs>
                <w:tab w:val="left" w:pos="6562"/>
              </w:tabs>
              <w:rPr>
                <w:rFonts w:ascii="Arial" w:eastAsia="Arial" w:hAnsi="Arial" w:cs="Arial"/>
                <w:sz w:val="20"/>
                <w:szCs w:val="20"/>
              </w:rPr>
            </w:pPr>
            <w:r>
              <w:rPr>
                <w:rFonts w:ascii="Arial" w:eastAsia="Arial" w:hAnsi="Arial" w:cs="Arial"/>
                <w:sz w:val="20"/>
                <w:szCs w:val="20"/>
              </w:rPr>
              <w:t xml:space="preserve">Introducción al curso: </w:t>
            </w:r>
          </w:p>
          <w:p w14:paraId="29F92E36" w14:textId="77777777" w:rsidR="000C28FD" w:rsidRDefault="00D85E68">
            <w:pPr>
              <w:tabs>
                <w:tab w:val="left" w:pos="6562"/>
              </w:tabs>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 xml:space="preserve"> </w:t>
            </w:r>
            <w:proofErr w:type="spellStart"/>
            <w:r>
              <w:rPr>
                <w:rFonts w:ascii="Arial" w:eastAsia="Arial" w:hAnsi="Arial" w:cs="Arial"/>
                <w:sz w:val="20"/>
                <w:szCs w:val="20"/>
              </w:rPr>
              <w:t>Dashboard</w:t>
            </w:r>
            <w:proofErr w:type="spellEnd"/>
            <w:r>
              <w:rPr>
                <w:rFonts w:ascii="Arial" w:eastAsia="Arial" w:hAnsi="Arial" w:cs="Arial"/>
                <w:sz w:val="20"/>
                <w:szCs w:val="20"/>
              </w:rPr>
              <w:t xml:space="preserve"> gráficos y </w:t>
            </w:r>
            <w:proofErr w:type="spellStart"/>
            <w:r>
              <w:rPr>
                <w:rFonts w:ascii="Arial" w:eastAsia="Arial" w:hAnsi="Arial" w:cs="Arial"/>
                <w:sz w:val="20"/>
                <w:szCs w:val="20"/>
              </w:rPr>
              <w:t>Dashboard</w:t>
            </w:r>
            <w:proofErr w:type="spellEnd"/>
            <w:r>
              <w:rPr>
                <w:rFonts w:ascii="Arial" w:eastAsia="Arial" w:hAnsi="Arial" w:cs="Arial"/>
                <w:sz w:val="20"/>
                <w:szCs w:val="20"/>
              </w:rPr>
              <w:t xml:space="preserve"> con tablas dinámicas </w:t>
            </w:r>
          </w:p>
          <w:p w14:paraId="576EA283" w14:textId="77777777" w:rsidR="000C28FD" w:rsidRDefault="000C28FD">
            <w:pPr>
              <w:tabs>
                <w:tab w:val="left" w:pos="6562"/>
              </w:tabs>
              <w:rPr>
                <w:rFonts w:ascii="Arial" w:eastAsia="Arial" w:hAnsi="Arial" w:cs="Arial"/>
                <w:sz w:val="20"/>
                <w:szCs w:val="20"/>
              </w:rPr>
            </w:pPr>
          </w:p>
          <w:p w14:paraId="4A5D4DB6" w14:textId="77777777" w:rsidR="000C28FD" w:rsidRDefault="00D85E68">
            <w:pPr>
              <w:tabs>
                <w:tab w:val="left" w:pos="6562"/>
              </w:tabs>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 xml:space="preserve"> Tablas de Datos, Herramientas de Simulación. Aplicación de los botones de control de formulario y formatos condicionales acorde a las variables establecidas.</w:t>
            </w:r>
          </w:p>
        </w:tc>
        <w:tc>
          <w:tcPr>
            <w:tcW w:w="1276" w:type="dxa"/>
            <w:tcBorders>
              <w:top w:val="single" w:sz="4" w:space="0" w:color="000000"/>
              <w:left w:val="single" w:sz="4" w:space="0" w:color="000000"/>
              <w:bottom w:val="single" w:sz="4" w:space="0" w:color="000000"/>
              <w:right w:val="single" w:sz="4" w:space="0" w:color="000000"/>
            </w:tcBorders>
            <w:vAlign w:val="center"/>
          </w:tcPr>
          <w:p w14:paraId="787B1BF3" w14:textId="77777777" w:rsidR="000C28FD" w:rsidRDefault="008807C3" w:rsidP="008807C3">
            <w:pPr>
              <w:tabs>
                <w:tab w:val="left" w:pos="6562"/>
              </w:tabs>
              <w:jc w:val="center"/>
              <w:rPr>
                <w:rFonts w:ascii="Arial" w:eastAsia="Arial" w:hAnsi="Arial" w:cs="Arial"/>
                <w:sz w:val="20"/>
                <w:szCs w:val="20"/>
              </w:rPr>
            </w:pPr>
            <w:r>
              <w:rPr>
                <w:rFonts w:ascii="Arial" w:eastAsia="Arial" w:hAnsi="Arial" w:cs="Arial"/>
                <w:sz w:val="20"/>
                <w:szCs w:val="20"/>
              </w:rPr>
              <w:t>Andrés</w:t>
            </w:r>
            <w:r w:rsidR="00D85E68">
              <w:rPr>
                <w:rFonts w:ascii="Arial" w:eastAsia="Arial" w:hAnsi="Arial" w:cs="Arial"/>
                <w:sz w:val="20"/>
                <w:szCs w:val="20"/>
              </w:rPr>
              <w:t xml:space="preserve"> Alejandro Orjuela Trujillo</w:t>
            </w:r>
          </w:p>
        </w:tc>
        <w:tc>
          <w:tcPr>
            <w:tcW w:w="992" w:type="dxa"/>
            <w:tcBorders>
              <w:top w:val="single" w:sz="4" w:space="0" w:color="000000"/>
              <w:left w:val="single" w:sz="4" w:space="0" w:color="000000"/>
              <w:bottom w:val="single" w:sz="4" w:space="0" w:color="000000"/>
              <w:right w:val="single" w:sz="4" w:space="0" w:color="000000"/>
            </w:tcBorders>
            <w:vAlign w:val="center"/>
          </w:tcPr>
          <w:p w14:paraId="25EC3B81" w14:textId="77777777" w:rsidR="000C28FD" w:rsidRDefault="00D85E68">
            <w:pPr>
              <w:tabs>
                <w:tab w:val="left" w:pos="6562"/>
              </w:tabs>
              <w:rPr>
                <w:rFonts w:ascii="Arial" w:eastAsia="Arial" w:hAnsi="Arial" w:cs="Arial"/>
                <w:sz w:val="20"/>
                <w:szCs w:val="20"/>
              </w:rPr>
            </w:pPr>
            <w:r>
              <w:rPr>
                <w:rFonts w:ascii="Arial" w:eastAsia="Arial" w:hAnsi="Arial" w:cs="Arial"/>
                <w:sz w:val="20"/>
                <w:szCs w:val="20"/>
              </w:rPr>
              <w:t>4 horas</w:t>
            </w:r>
          </w:p>
        </w:tc>
      </w:tr>
      <w:tr w:rsidR="000C28FD" w14:paraId="3B82F68D" w14:textId="77777777" w:rsidTr="008807C3">
        <w:trPr>
          <w:trHeight w:val="853"/>
        </w:trPr>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5683C" w14:textId="77777777" w:rsidR="000C28FD" w:rsidRDefault="008807C3">
            <w:pPr>
              <w:tabs>
                <w:tab w:val="left" w:pos="6562"/>
              </w:tabs>
              <w:rPr>
                <w:rFonts w:ascii="Arial" w:eastAsia="Arial" w:hAnsi="Arial" w:cs="Arial"/>
                <w:sz w:val="20"/>
                <w:szCs w:val="20"/>
              </w:rPr>
            </w:pPr>
            <w:r>
              <w:rPr>
                <w:rFonts w:ascii="Arial" w:eastAsia="Arial" w:hAnsi="Arial" w:cs="Arial"/>
                <w:b/>
                <w:sz w:val="20"/>
                <w:szCs w:val="20"/>
              </w:rPr>
              <w:t>Módulo</w:t>
            </w:r>
            <w:r w:rsidR="00D85E68">
              <w:rPr>
                <w:rFonts w:ascii="Arial" w:eastAsia="Arial" w:hAnsi="Arial" w:cs="Arial"/>
                <w:b/>
                <w:sz w:val="20"/>
                <w:szCs w:val="20"/>
              </w:rPr>
              <w:t xml:space="preserve"> 2</w:t>
            </w:r>
            <w:r w:rsidR="00D85E68">
              <w:rPr>
                <w:rFonts w:ascii="Arial" w:eastAsia="Arial" w:hAnsi="Arial" w:cs="Arial"/>
                <w:sz w:val="20"/>
                <w:szCs w:val="20"/>
              </w:rPr>
              <w:t>. Tipos de origen de datos</w:t>
            </w:r>
          </w:p>
        </w:tc>
        <w:tc>
          <w:tcPr>
            <w:tcW w:w="5245" w:type="dxa"/>
            <w:tcBorders>
              <w:top w:val="single" w:sz="4" w:space="0" w:color="000000"/>
              <w:left w:val="single" w:sz="4" w:space="0" w:color="000000"/>
              <w:bottom w:val="single" w:sz="4" w:space="0" w:color="000000"/>
              <w:right w:val="single" w:sz="4" w:space="0" w:color="000000"/>
            </w:tcBorders>
            <w:vAlign w:val="center"/>
          </w:tcPr>
          <w:p w14:paraId="7AACBC68" w14:textId="77777777" w:rsidR="000C28FD" w:rsidRDefault="00D85E68">
            <w:pPr>
              <w:tabs>
                <w:tab w:val="left" w:pos="821"/>
              </w:tabs>
              <w:jc w:val="both"/>
              <w:rPr>
                <w:rFonts w:ascii="Arial" w:eastAsia="Arial" w:hAnsi="Arial" w:cs="Arial"/>
                <w:color w:val="000000"/>
                <w:sz w:val="20"/>
                <w:szCs w:val="20"/>
              </w:rPr>
            </w:pPr>
            <w:r>
              <w:rPr>
                <w:rFonts w:ascii="Arial" w:eastAsia="Arial" w:hAnsi="Arial" w:cs="Arial"/>
                <w:b/>
                <w:color w:val="000000"/>
                <w:sz w:val="20"/>
                <w:szCs w:val="20"/>
              </w:rPr>
              <w:t>c.</w:t>
            </w:r>
            <w:r>
              <w:rPr>
                <w:rFonts w:ascii="Arial" w:eastAsia="Arial" w:hAnsi="Arial" w:cs="Arial"/>
                <w:color w:val="000000"/>
                <w:sz w:val="20"/>
                <w:szCs w:val="20"/>
              </w:rPr>
              <w:t xml:space="preserve"> Utilizar datos externos para sus análisis en Tablas Dinámicas: Access, archivos de texto, CSV e incluso aprenderá a combinar diferentes archivos de una carpeta para su análisis.</w:t>
            </w:r>
          </w:p>
          <w:p w14:paraId="4FC4D04D" w14:textId="77777777" w:rsidR="000C28FD" w:rsidRDefault="000C28FD">
            <w:pPr>
              <w:tabs>
                <w:tab w:val="left" w:pos="821"/>
              </w:tabs>
              <w:jc w:val="both"/>
              <w:rPr>
                <w:rFonts w:ascii="Arial" w:eastAsia="Arial" w:hAnsi="Arial" w:cs="Arial"/>
                <w:color w:val="000000"/>
                <w:sz w:val="20"/>
                <w:szCs w:val="20"/>
              </w:rPr>
            </w:pPr>
          </w:p>
          <w:p w14:paraId="4C77F0D0" w14:textId="77777777" w:rsidR="000C28FD" w:rsidRDefault="00D85E68">
            <w:pPr>
              <w:ind w:left="14"/>
              <w:rPr>
                <w:rFonts w:ascii="Arial" w:eastAsia="Arial" w:hAnsi="Arial" w:cs="Arial"/>
                <w:sz w:val="20"/>
                <w:szCs w:val="20"/>
              </w:rPr>
            </w:pPr>
            <w:r>
              <w:rPr>
                <w:rFonts w:ascii="Arial" w:eastAsia="Arial" w:hAnsi="Arial" w:cs="Arial"/>
                <w:b/>
                <w:color w:val="000000"/>
                <w:sz w:val="20"/>
                <w:szCs w:val="20"/>
              </w:rPr>
              <w:t>d.</w:t>
            </w:r>
            <w:r>
              <w:rPr>
                <w:rFonts w:ascii="Arial" w:eastAsia="Arial" w:hAnsi="Arial" w:cs="Arial"/>
                <w:color w:val="000000"/>
                <w:sz w:val="20"/>
                <w:szCs w:val="20"/>
              </w:rPr>
              <w:t xml:space="preserve"> Utilizar como origen de datos archivos CSV, Bases de Datos de Access y carpetas de las que cargar los archivos que contienen</w:t>
            </w:r>
          </w:p>
        </w:tc>
        <w:tc>
          <w:tcPr>
            <w:tcW w:w="1276" w:type="dxa"/>
            <w:tcBorders>
              <w:top w:val="single" w:sz="4" w:space="0" w:color="000000"/>
              <w:left w:val="single" w:sz="4" w:space="0" w:color="000000"/>
              <w:bottom w:val="single" w:sz="4" w:space="0" w:color="000000"/>
              <w:right w:val="single" w:sz="4" w:space="0" w:color="000000"/>
            </w:tcBorders>
            <w:vAlign w:val="center"/>
          </w:tcPr>
          <w:p w14:paraId="305E4969" w14:textId="77777777" w:rsidR="000C28FD" w:rsidRDefault="008807C3" w:rsidP="008807C3">
            <w:pPr>
              <w:ind w:left="14"/>
              <w:jc w:val="center"/>
              <w:rPr>
                <w:rFonts w:ascii="Arial" w:eastAsia="Arial" w:hAnsi="Arial" w:cs="Arial"/>
                <w:sz w:val="20"/>
                <w:szCs w:val="20"/>
              </w:rPr>
            </w:pPr>
            <w:r>
              <w:rPr>
                <w:rFonts w:ascii="Arial" w:eastAsia="Arial" w:hAnsi="Arial" w:cs="Arial"/>
                <w:sz w:val="20"/>
                <w:szCs w:val="20"/>
              </w:rPr>
              <w:t>Andrés</w:t>
            </w:r>
            <w:r w:rsidR="00D85E68">
              <w:rPr>
                <w:rFonts w:ascii="Arial" w:eastAsia="Arial" w:hAnsi="Arial" w:cs="Arial"/>
                <w:sz w:val="20"/>
                <w:szCs w:val="20"/>
              </w:rPr>
              <w:t xml:space="preserve"> Alejandro Orjuela Trujillo</w:t>
            </w:r>
          </w:p>
        </w:tc>
        <w:tc>
          <w:tcPr>
            <w:tcW w:w="992" w:type="dxa"/>
            <w:tcBorders>
              <w:top w:val="single" w:sz="4" w:space="0" w:color="000000"/>
              <w:left w:val="single" w:sz="4" w:space="0" w:color="000000"/>
              <w:bottom w:val="single" w:sz="4" w:space="0" w:color="000000"/>
              <w:right w:val="single" w:sz="4" w:space="0" w:color="000000"/>
            </w:tcBorders>
            <w:vAlign w:val="center"/>
          </w:tcPr>
          <w:p w14:paraId="2C32FF90" w14:textId="77777777" w:rsidR="000C28FD" w:rsidRDefault="00D85E68">
            <w:pPr>
              <w:ind w:left="14"/>
              <w:rPr>
                <w:rFonts w:ascii="Arial" w:eastAsia="Arial" w:hAnsi="Arial" w:cs="Arial"/>
                <w:sz w:val="20"/>
                <w:szCs w:val="20"/>
              </w:rPr>
            </w:pPr>
            <w:r>
              <w:rPr>
                <w:rFonts w:ascii="Arial" w:eastAsia="Arial" w:hAnsi="Arial" w:cs="Arial"/>
                <w:sz w:val="20"/>
                <w:szCs w:val="20"/>
              </w:rPr>
              <w:t>4 horas</w:t>
            </w:r>
          </w:p>
        </w:tc>
      </w:tr>
      <w:tr w:rsidR="000C28FD" w14:paraId="5DB88BAD" w14:textId="77777777" w:rsidTr="008807C3">
        <w:trPr>
          <w:trHeight w:val="859"/>
        </w:trPr>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964C1" w14:textId="77777777" w:rsidR="000C28FD" w:rsidRDefault="008807C3">
            <w:pPr>
              <w:rPr>
                <w:rFonts w:ascii="Arial" w:eastAsia="Arial" w:hAnsi="Arial" w:cs="Arial"/>
                <w:sz w:val="20"/>
                <w:szCs w:val="20"/>
              </w:rPr>
            </w:pPr>
            <w:r>
              <w:rPr>
                <w:rFonts w:ascii="Arial" w:eastAsia="Arial" w:hAnsi="Arial" w:cs="Arial"/>
                <w:b/>
                <w:sz w:val="20"/>
                <w:szCs w:val="20"/>
              </w:rPr>
              <w:t>Módulo</w:t>
            </w:r>
            <w:r w:rsidR="00D85E68">
              <w:rPr>
                <w:rFonts w:ascii="Arial" w:eastAsia="Arial" w:hAnsi="Arial" w:cs="Arial"/>
                <w:b/>
                <w:sz w:val="20"/>
                <w:szCs w:val="20"/>
              </w:rPr>
              <w:t xml:space="preserve"> 3</w:t>
            </w:r>
            <w:r w:rsidR="00D85E68">
              <w:rPr>
                <w:rFonts w:ascii="Arial" w:eastAsia="Arial" w:hAnsi="Arial" w:cs="Arial"/>
                <w:sz w:val="20"/>
                <w:szCs w:val="20"/>
              </w:rPr>
              <w:t xml:space="preserve">.   </w:t>
            </w:r>
            <w:proofErr w:type="spellStart"/>
            <w:r w:rsidR="00D85E68">
              <w:rPr>
                <w:rFonts w:ascii="Arial" w:eastAsia="Arial" w:hAnsi="Arial" w:cs="Arial"/>
                <w:color w:val="000000"/>
                <w:sz w:val="20"/>
                <w:szCs w:val="20"/>
              </w:rPr>
              <w:t>Power</w:t>
            </w:r>
            <w:proofErr w:type="spellEnd"/>
            <w:r w:rsidR="00D85E68">
              <w:rPr>
                <w:rFonts w:ascii="Arial" w:eastAsia="Arial" w:hAnsi="Arial" w:cs="Arial"/>
                <w:color w:val="000000"/>
                <w:sz w:val="20"/>
                <w:szCs w:val="20"/>
              </w:rPr>
              <w:t xml:space="preserve"> </w:t>
            </w:r>
            <w:proofErr w:type="spellStart"/>
            <w:r w:rsidR="00D85E68">
              <w:rPr>
                <w:rFonts w:ascii="Arial" w:eastAsia="Arial" w:hAnsi="Arial" w:cs="Arial"/>
                <w:color w:val="000000"/>
                <w:sz w:val="20"/>
                <w:szCs w:val="20"/>
              </w:rPr>
              <w:t>Query</w:t>
            </w:r>
            <w:proofErr w:type="spellEnd"/>
          </w:p>
        </w:tc>
        <w:tc>
          <w:tcPr>
            <w:tcW w:w="5245" w:type="dxa"/>
            <w:tcBorders>
              <w:top w:val="single" w:sz="4" w:space="0" w:color="000000"/>
              <w:left w:val="single" w:sz="4" w:space="0" w:color="000000"/>
              <w:bottom w:val="single" w:sz="4" w:space="0" w:color="000000"/>
              <w:right w:val="single" w:sz="4" w:space="0" w:color="000000"/>
            </w:tcBorders>
            <w:vAlign w:val="center"/>
          </w:tcPr>
          <w:p w14:paraId="76DAF84E" w14:textId="77777777" w:rsidR="000C28FD" w:rsidRDefault="00D85E68">
            <w:pPr>
              <w:tabs>
                <w:tab w:val="left" w:pos="821"/>
              </w:tabs>
              <w:jc w:val="both"/>
              <w:rPr>
                <w:rFonts w:ascii="Arial" w:eastAsia="Arial" w:hAnsi="Arial" w:cs="Arial"/>
                <w:color w:val="000000"/>
                <w:sz w:val="20"/>
                <w:szCs w:val="20"/>
              </w:rPr>
            </w:pPr>
            <w:r>
              <w:rPr>
                <w:rFonts w:ascii="Arial" w:eastAsia="Arial" w:hAnsi="Arial" w:cs="Arial"/>
                <w:b/>
                <w:color w:val="000000"/>
                <w:sz w:val="20"/>
                <w:szCs w:val="20"/>
              </w:rPr>
              <w:t>e.</w:t>
            </w:r>
            <w:r>
              <w:rPr>
                <w:rFonts w:ascii="Arial" w:eastAsia="Arial" w:hAnsi="Arial" w:cs="Arial"/>
                <w:color w:val="000000"/>
                <w:sz w:val="20"/>
                <w:szCs w:val="20"/>
              </w:rPr>
              <w:t xml:space="preserve"> Utilizar </w:t>
            </w:r>
            <w:proofErr w:type="spellStart"/>
            <w:r>
              <w:rPr>
                <w:rFonts w:ascii="Arial" w:eastAsia="Arial" w:hAnsi="Arial" w:cs="Arial"/>
                <w:color w:val="000000"/>
                <w:sz w:val="20"/>
                <w:szCs w:val="20"/>
              </w:rPr>
              <w:t>Power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Query</w:t>
            </w:r>
            <w:proofErr w:type="spellEnd"/>
            <w:r>
              <w:rPr>
                <w:rFonts w:ascii="Arial" w:eastAsia="Arial" w:hAnsi="Arial" w:cs="Arial"/>
                <w:color w:val="000000"/>
                <w:sz w:val="20"/>
                <w:szCs w:val="20"/>
              </w:rPr>
              <w:t xml:space="preserve"> para realizar transformaciones de datos sin pasar por las hojas de Excel. Solución a la limitación de las hojas de Excel en cuanto a número de filas si hay que transformar los datos antes de meterlos en una Tabla Dinámica.</w:t>
            </w:r>
          </w:p>
          <w:p w14:paraId="4974D161" w14:textId="77777777" w:rsidR="000C28FD" w:rsidRDefault="00D85E68">
            <w:pPr>
              <w:tabs>
                <w:tab w:val="left" w:pos="821"/>
              </w:tabs>
              <w:jc w:val="both"/>
              <w:rPr>
                <w:rFonts w:ascii="Arial" w:eastAsia="Arial" w:hAnsi="Arial" w:cs="Arial"/>
                <w:color w:val="000000"/>
                <w:sz w:val="20"/>
                <w:szCs w:val="20"/>
              </w:rPr>
            </w:pPr>
            <w:r>
              <w:rPr>
                <w:rFonts w:ascii="Arial" w:eastAsia="Arial" w:hAnsi="Arial" w:cs="Arial"/>
                <w:b/>
                <w:color w:val="000000"/>
                <w:sz w:val="20"/>
                <w:szCs w:val="20"/>
              </w:rPr>
              <w:t>f.</w:t>
            </w:r>
            <w:r>
              <w:rPr>
                <w:rFonts w:ascii="Arial" w:eastAsia="Arial" w:hAnsi="Arial" w:cs="Arial"/>
                <w:color w:val="000000"/>
                <w:sz w:val="20"/>
                <w:szCs w:val="20"/>
              </w:rPr>
              <w:t xml:space="preserve"> Utilizar </w:t>
            </w:r>
            <w:proofErr w:type="spellStart"/>
            <w:r>
              <w:rPr>
                <w:rFonts w:ascii="Arial" w:eastAsia="Arial" w:hAnsi="Arial" w:cs="Arial"/>
                <w:color w:val="000000"/>
                <w:sz w:val="20"/>
                <w:szCs w:val="20"/>
              </w:rPr>
              <w:t>Power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Pivot</w:t>
            </w:r>
            <w:proofErr w:type="spellEnd"/>
            <w:r>
              <w:rPr>
                <w:rFonts w:ascii="Arial" w:eastAsia="Arial" w:hAnsi="Arial" w:cs="Arial"/>
                <w:color w:val="000000"/>
                <w:sz w:val="20"/>
                <w:szCs w:val="20"/>
              </w:rPr>
              <w:t xml:space="preserve"> para crear Tablas Dinámicas con </w:t>
            </w:r>
            <w:proofErr w:type="spellStart"/>
            <w:r>
              <w:rPr>
                <w:rFonts w:ascii="Arial" w:eastAsia="Arial" w:hAnsi="Arial" w:cs="Arial"/>
                <w:color w:val="000000"/>
                <w:sz w:val="20"/>
                <w:szCs w:val="20"/>
              </w:rPr>
              <w:t>multifuentes</w:t>
            </w:r>
            <w:proofErr w:type="spellEnd"/>
            <w:r>
              <w:rPr>
                <w:rFonts w:ascii="Arial" w:eastAsia="Arial" w:hAnsi="Arial" w:cs="Arial"/>
                <w:color w:val="000000"/>
                <w:sz w:val="20"/>
                <w:szCs w:val="20"/>
              </w:rPr>
              <w:t xml:space="preserve"> de datos</w:t>
            </w:r>
          </w:p>
          <w:p w14:paraId="2191589F" w14:textId="77777777" w:rsidR="000C28FD" w:rsidRDefault="00D85E68">
            <w:pPr>
              <w:tabs>
                <w:tab w:val="left" w:pos="821"/>
              </w:tabs>
              <w:jc w:val="both"/>
              <w:rPr>
                <w:rFonts w:ascii="Arial" w:eastAsia="Arial" w:hAnsi="Arial" w:cs="Arial"/>
                <w:color w:val="000000"/>
                <w:sz w:val="20"/>
                <w:szCs w:val="20"/>
              </w:rPr>
            </w:pPr>
            <w:r>
              <w:rPr>
                <w:rFonts w:ascii="Arial" w:eastAsia="Arial" w:hAnsi="Arial" w:cs="Arial"/>
                <w:b/>
                <w:color w:val="000000"/>
                <w:sz w:val="20"/>
                <w:szCs w:val="20"/>
              </w:rPr>
              <w:t>g.</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PowerPivot</w:t>
            </w:r>
            <w:proofErr w:type="spellEnd"/>
            <w:r>
              <w:rPr>
                <w:rFonts w:ascii="Arial" w:eastAsia="Arial" w:hAnsi="Arial" w:cs="Arial"/>
                <w:color w:val="000000"/>
                <w:sz w:val="20"/>
                <w:szCs w:val="20"/>
              </w:rPr>
              <w:t xml:space="preserve"> y su administración, modelación y utilización en Excel.</w:t>
            </w:r>
          </w:p>
          <w:p w14:paraId="60019231" w14:textId="77777777" w:rsidR="000C28FD" w:rsidRPr="008807C3" w:rsidRDefault="00D85E68" w:rsidP="008807C3">
            <w:pPr>
              <w:tabs>
                <w:tab w:val="left" w:pos="821"/>
              </w:tabs>
              <w:jc w:val="both"/>
              <w:rPr>
                <w:rFonts w:ascii="Arial" w:eastAsia="Arial" w:hAnsi="Arial" w:cs="Arial"/>
                <w:color w:val="000000"/>
                <w:sz w:val="20"/>
                <w:szCs w:val="20"/>
              </w:rPr>
            </w:pPr>
            <w:r>
              <w:rPr>
                <w:rFonts w:ascii="Arial" w:eastAsia="Arial" w:hAnsi="Arial" w:cs="Arial"/>
                <w:b/>
                <w:color w:val="000000"/>
                <w:sz w:val="20"/>
                <w:szCs w:val="20"/>
              </w:rPr>
              <w:t>h.</w:t>
            </w:r>
            <w:r>
              <w:rPr>
                <w:rFonts w:ascii="Arial" w:eastAsia="Arial" w:hAnsi="Arial" w:cs="Arial"/>
                <w:color w:val="000000"/>
                <w:sz w:val="20"/>
                <w:szCs w:val="20"/>
              </w:rPr>
              <w:t xml:space="preserve"> Tratamiento y edición de Texto y Valores numéricos en consultas de Excel POWER QUERY.</w:t>
            </w:r>
          </w:p>
        </w:tc>
        <w:tc>
          <w:tcPr>
            <w:tcW w:w="1276" w:type="dxa"/>
            <w:tcBorders>
              <w:top w:val="single" w:sz="4" w:space="0" w:color="000000"/>
              <w:left w:val="single" w:sz="4" w:space="0" w:color="000000"/>
              <w:bottom w:val="single" w:sz="4" w:space="0" w:color="000000"/>
              <w:right w:val="single" w:sz="4" w:space="0" w:color="000000"/>
            </w:tcBorders>
            <w:vAlign w:val="center"/>
          </w:tcPr>
          <w:p w14:paraId="3752581D" w14:textId="77777777" w:rsidR="000C28FD" w:rsidRDefault="008807C3" w:rsidP="008807C3">
            <w:pPr>
              <w:jc w:val="center"/>
              <w:rPr>
                <w:rFonts w:ascii="Arial" w:eastAsia="Arial" w:hAnsi="Arial" w:cs="Arial"/>
                <w:sz w:val="20"/>
                <w:szCs w:val="20"/>
              </w:rPr>
            </w:pPr>
            <w:r>
              <w:rPr>
                <w:rFonts w:ascii="Arial" w:eastAsia="Arial" w:hAnsi="Arial" w:cs="Arial"/>
                <w:sz w:val="20"/>
                <w:szCs w:val="20"/>
              </w:rPr>
              <w:t>Andrés</w:t>
            </w:r>
            <w:r w:rsidR="00D85E68">
              <w:rPr>
                <w:rFonts w:ascii="Arial" w:eastAsia="Arial" w:hAnsi="Arial" w:cs="Arial"/>
                <w:sz w:val="20"/>
                <w:szCs w:val="20"/>
              </w:rPr>
              <w:t xml:space="preserve"> Alejandro Orjuela Trujillo</w:t>
            </w:r>
          </w:p>
          <w:p w14:paraId="6D0B231B" w14:textId="77777777" w:rsidR="000C28FD" w:rsidRDefault="000C28FD" w:rsidP="008807C3">
            <w:pPr>
              <w:tabs>
                <w:tab w:val="left" w:pos="6562"/>
              </w:tabs>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F4EA317" w14:textId="77777777" w:rsidR="000C28FD" w:rsidRDefault="000C28FD">
            <w:pPr>
              <w:rPr>
                <w:rFonts w:ascii="Arial" w:eastAsia="Arial" w:hAnsi="Arial" w:cs="Arial"/>
                <w:sz w:val="20"/>
                <w:szCs w:val="20"/>
              </w:rPr>
            </w:pPr>
          </w:p>
          <w:p w14:paraId="66D392ED" w14:textId="77777777" w:rsidR="000C28FD" w:rsidRDefault="00D85E68">
            <w:pPr>
              <w:tabs>
                <w:tab w:val="left" w:pos="6562"/>
              </w:tabs>
              <w:rPr>
                <w:rFonts w:ascii="Arial" w:eastAsia="Arial" w:hAnsi="Arial" w:cs="Arial"/>
                <w:sz w:val="20"/>
                <w:szCs w:val="20"/>
              </w:rPr>
            </w:pPr>
            <w:r>
              <w:rPr>
                <w:rFonts w:ascii="Arial" w:eastAsia="Arial" w:hAnsi="Arial" w:cs="Arial"/>
                <w:sz w:val="20"/>
                <w:szCs w:val="20"/>
              </w:rPr>
              <w:t xml:space="preserve"> 8 horas</w:t>
            </w:r>
          </w:p>
        </w:tc>
      </w:tr>
      <w:tr w:rsidR="000C28FD" w14:paraId="291B9435" w14:textId="77777777" w:rsidTr="008807C3">
        <w:trPr>
          <w:trHeight w:val="879"/>
        </w:trPr>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3562D" w14:textId="77777777" w:rsidR="000C28FD" w:rsidRDefault="008807C3">
            <w:pPr>
              <w:tabs>
                <w:tab w:val="left" w:pos="6562"/>
              </w:tabs>
              <w:rPr>
                <w:rFonts w:ascii="Arial" w:eastAsia="Arial" w:hAnsi="Arial" w:cs="Arial"/>
                <w:sz w:val="20"/>
                <w:szCs w:val="20"/>
              </w:rPr>
            </w:pPr>
            <w:r>
              <w:rPr>
                <w:rFonts w:ascii="Arial" w:eastAsia="Arial" w:hAnsi="Arial" w:cs="Arial"/>
                <w:b/>
                <w:sz w:val="20"/>
                <w:szCs w:val="20"/>
              </w:rPr>
              <w:t>Módulo</w:t>
            </w:r>
            <w:r w:rsidR="00D85E68">
              <w:rPr>
                <w:rFonts w:ascii="Arial" w:eastAsia="Arial" w:hAnsi="Arial" w:cs="Arial"/>
                <w:b/>
                <w:sz w:val="20"/>
                <w:szCs w:val="20"/>
              </w:rPr>
              <w:t xml:space="preserve"> 4</w:t>
            </w:r>
            <w:r w:rsidR="00D85E68">
              <w:rPr>
                <w:rFonts w:ascii="Arial" w:eastAsia="Arial" w:hAnsi="Arial" w:cs="Arial"/>
                <w:sz w:val="20"/>
                <w:szCs w:val="20"/>
              </w:rPr>
              <w:t>.   Macros Básicos</w:t>
            </w:r>
          </w:p>
        </w:tc>
        <w:tc>
          <w:tcPr>
            <w:tcW w:w="5245" w:type="dxa"/>
            <w:tcBorders>
              <w:top w:val="single" w:sz="4" w:space="0" w:color="000000"/>
              <w:left w:val="single" w:sz="4" w:space="0" w:color="000000"/>
              <w:bottom w:val="single" w:sz="4" w:space="0" w:color="000000"/>
              <w:right w:val="single" w:sz="4" w:space="0" w:color="000000"/>
            </w:tcBorders>
            <w:vAlign w:val="center"/>
          </w:tcPr>
          <w:p w14:paraId="459DA628" w14:textId="77777777" w:rsidR="000C28FD" w:rsidRDefault="00D85E68">
            <w:pPr>
              <w:tabs>
                <w:tab w:val="left" w:pos="821"/>
              </w:tabs>
              <w:jc w:val="both"/>
              <w:rPr>
                <w:rFonts w:ascii="Arial" w:eastAsia="Arial" w:hAnsi="Arial" w:cs="Arial"/>
                <w:color w:val="000000"/>
                <w:sz w:val="20"/>
                <w:szCs w:val="20"/>
              </w:rPr>
            </w:pPr>
            <w:r>
              <w:rPr>
                <w:rFonts w:ascii="Arial" w:eastAsia="Arial" w:hAnsi="Arial" w:cs="Arial"/>
                <w:b/>
                <w:color w:val="000000"/>
                <w:sz w:val="20"/>
                <w:szCs w:val="20"/>
              </w:rPr>
              <w:t>i.</w:t>
            </w:r>
            <w:r>
              <w:rPr>
                <w:rFonts w:ascii="Arial" w:eastAsia="Arial" w:hAnsi="Arial" w:cs="Arial"/>
                <w:color w:val="000000"/>
                <w:sz w:val="20"/>
                <w:szCs w:val="20"/>
              </w:rPr>
              <w:t xml:space="preserve"> Depuración y transformación de datos.</w:t>
            </w:r>
          </w:p>
          <w:p w14:paraId="4BFC3402" w14:textId="77777777" w:rsidR="000C28FD" w:rsidRDefault="00D85E68">
            <w:pPr>
              <w:tabs>
                <w:tab w:val="left" w:pos="821"/>
              </w:tabs>
              <w:jc w:val="both"/>
              <w:rPr>
                <w:rFonts w:ascii="Arial" w:eastAsia="Arial" w:hAnsi="Arial" w:cs="Arial"/>
                <w:color w:val="000000"/>
                <w:sz w:val="20"/>
                <w:szCs w:val="20"/>
              </w:rPr>
            </w:pPr>
            <w:r>
              <w:rPr>
                <w:rFonts w:ascii="Arial" w:eastAsia="Arial" w:hAnsi="Arial" w:cs="Arial"/>
                <w:b/>
                <w:color w:val="000000"/>
                <w:sz w:val="20"/>
                <w:szCs w:val="20"/>
              </w:rPr>
              <w:t>j.</w:t>
            </w:r>
            <w:r>
              <w:rPr>
                <w:rFonts w:ascii="Arial" w:eastAsia="Arial" w:hAnsi="Arial" w:cs="Arial"/>
                <w:color w:val="000000"/>
                <w:sz w:val="20"/>
                <w:szCs w:val="20"/>
              </w:rPr>
              <w:t xml:space="preserve"> Introducción a macros.</w:t>
            </w:r>
          </w:p>
          <w:p w14:paraId="256404A6" w14:textId="77777777" w:rsidR="000C28FD" w:rsidRDefault="00D85E68">
            <w:pPr>
              <w:tabs>
                <w:tab w:val="left" w:pos="821"/>
              </w:tabs>
              <w:jc w:val="both"/>
              <w:rPr>
                <w:rFonts w:ascii="Arial" w:eastAsia="Arial" w:hAnsi="Arial" w:cs="Arial"/>
                <w:color w:val="000000"/>
                <w:sz w:val="20"/>
                <w:szCs w:val="20"/>
              </w:rPr>
            </w:pPr>
            <w:r>
              <w:rPr>
                <w:rFonts w:ascii="Arial" w:eastAsia="Arial" w:hAnsi="Arial" w:cs="Arial"/>
                <w:b/>
                <w:color w:val="000000"/>
                <w:sz w:val="20"/>
                <w:szCs w:val="20"/>
              </w:rPr>
              <w:t>k.</w:t>
            </w:r>
            <w:r>
              <w:rPr>
                <w:rFonts w:ascii="Arial" w:eastAsia="Arial" w:hAnsi="Arial" w:cs="Arial"/>
                <w:color w:val="000000"/>
                <w:sz w:val="20"/>
                <w:szCs w:val="20"/>
              </w:rPr>
              <w:t xml:space="preserve"> Editor de visual </w:t>
            </w:r>
            <w:proofErr w:type="spellStart"/>
            <w:r>
              <w:rPr>
                <w:rFonts w:ascii="Arial" w:eastAsia="Arial" w:hAnsi="Arial" w:cs="Arial"/>
                <w:color w:val="000000"/>
                <w:sz w:val="20"/>
                <w:szCs w:val="20"/>
              </w:rPr>
              <w:t>basic</w:t>
            </w:r>
            <w:proofErr w:type="spellEnd"/>
            <w:r>
              <w:rPr>
                <w:rFonts w:ascii="Arial" w:eastAsia="Arial" w:hAnsi="Arial" w:cs="Arial"/>
                <w:color w:val="000000"/>
                <w:sz w:val="20"/>
                <w:szCs w:val="20"/>
              </w:rPr>
              <w:t xml:space="preserve"> y grabador de macros.</w:t>
            </w:r>
          </w:p>
          <w:p w14:paraId="09131891" w14:textId="77777777" w:rsidR="000C28FD" w:rsidRPr="008807C3" w:rsidRDefault="00D85E68" w:rsidP="008807C3">
            <w:pPr>
              <w:tabs>
                <w:tab w:val="left" w:pos="821"/>
              </w:tabs>
              <w:jc w:val="both"/>
              <w:rPr>
                <w:rFonts w:ascii="Arial" w:eastAsia="Arial" w:hAnsi="Arial" w:cs="Arial"/>
                <w:color w:val="000000"/>
                <w:sz w:val="20"/>
                <w:szCs w:val="20"/>
              </w:rPr>
            </w:pPr>
            <w:r>
              <w:rPr>
                <w:rFonts w:ascii="Arial" w:eastAsia="Arial" w:hAnsi="Arial" w:cs="Arial"/>
                <w:b/>
                <w:color w:val="000000"/>
                <w:sz w:val="20"/>
                <w:szCs w:val="20"/>
              </w:rPr>
              <w:t>l.</w:t>
            </w:r>
            <w:r>
              <w:rPr>
                <w:rFonts w:ascii="Arial" w:eastAsia="Arial" w:hAnsi="Arial" w:cs="Arial"/>
                <w:color w:val="000000"/>
                <w:sz w:val="20"/>
                <w:szCs w:val="20"/>
              </w:rPr>
              <w:t xml:space="preserve"> Componentes de una macro, sintaxis, sentencias, principales herramientas para automatizar tareas.</w:t>
            </w:r>
          </w:p>
        </w:tc>
        <w:tc>
          <w:tcPr>
            <w:tcW w:w="1276" w:type="dxa"/>
            <w:tcBorders>
              <w:top w:val="single" w:sz="4" w:space="0" w:color="000000"/>
              <w:left w:val="single" w:sz="4" w:space="0" w:color="000000"/>
              <w:bottom w:val="single" w:sz="4" w:space="0" w:color="000000"/>
              <w:right w:val="single" w:sz="4" w:space="0" w:color="000000"/>
            </w:tcBorders>
            <w:vAlign w:val="center"/>
          </w:tcPr>
          <w:p w14:paraId="3CA2385C" w14:textId="77777777" w:rsidR="000C28FD" w:rsidRDefault="008807C3" w:rsidP="008807C3">
            <w:pPr>
              <w:jc w:val="center"/>
              <w:rPr>
                <w:rFonts w:ascii="Arial" w:eastAsia="Arial" w:hAnsi="Arial" w:cs="Arial"/>
                <w:sz w:val="20"/>
                <w:szCs w:val="20"/>
              </w:rPr>
            </w:pPr>
            <w:r>
              <w:rPr>
                <w:rFonts w:ascii="Arial" w:eastAsia="Arial" w:hAnsi="Arial" w:cs="Arial"/>
                <w:sz w:val="20"/>
                <w:szCs w:val="20"/>
              </w:rPr>
              <w:t>Andrés</w:t>
            </w:r>
            <w:r w:rsidR="00D85E68">
              <w:rPr>
                <w:rFonts w:ascii="Arial" w:eastAsia="Arial" w:hAnsi="Arial" w:cs="Arial"/>
                <w:sz w:val="20"/>
                <w:szCs w:val="20"/>
              </w:rPr>
              <w:t xml:space="preserve"> Alejandro Orjuela Trujillo</w:t>
            </w:r>
          </w:p>
          <w:p w14:paraId="3658F86A" w14:textId="77777777" w:rsidR="000C28FD" w:rsidRDefault="000C28FD" w:rsidP="008807C3">
            <w:pPr>
              <w:tabs>
                <w:tab w:val="left" w:pos="6562"/>
              </w:tabs>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3ECFEE" w14:textId="77777777" w:rsidR="000C28FD" w:rsidRDefault="000C28FD">
            <w:pPr>
              <w:rPr>
                <w:rFonts w:ascii="Arial" w:eastAsia="Arial" w:hAnsi="Arial" w:cs="Arial"/>
                <w:sz w:val="20"/>
                <w:szCs w:val="20"/>
              </w:rPr>
            </w:pPr>
          </w:p>
          <w:p w14:paraId="1ABB93A3" w14:textId="77777777" w:rsidR="000C28FD" w:rsidRDefault="00D85E68">
            <w:pPr>
              <w:tabs>
                <w:tab w:val="left" w:pos="6562"/>
              </w:tabs>
              <w:rPr>
                <w:rFonts w:ascii="Arial" w:eastAsia="Arial" w:hAnsi="Arial" w:cs="Arial"/>
                <w:sz w:val="20"/>
                <w:szCs w:val="20"/>
              </w:rPr>
            </w:pPr>
            <w:r>
              <w:rPr>
                <w:rFonts w:ascii="Arial" w:eastAsia="Arial" w:hAnsi="Arial" w:cs="Arial"/>
                <w:sz w:val="20"/>
                <w:szCs w:val="20"/>
              </w:rPr>
              <w:t>4 horas</w:t>
            </w:r>
          </w:p>
        </w:tc>
      </w:tr>
      <w:tr w:rsidR="000C28FD" w14:paraId="5EE5A58F" w14:textId="77777777" w:rsidTr="008807C3">
        <w:trPr>
          <w:trHeight w:val="760"/>
        </w:trPr>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16D61" w14:textId="77777777" w:rsidR="000C28FD" w:rsidRDefault="008807C3">
            <w:pPr>
              <w:tabs>
                <w:tab w:val="left" w:pos="6562"/>
              </w:tabs>
              <w:rPr>
                <w:rFonts w:ascii="Arial" w:eastAsia="Arial" w:hAnsi="Arial" w:cs="Arial"/>
                <w:sz w:val="20"/>
                <w:szCs w:val="20"/>
              </w:rPr>
            </w:pPr>
            <w:r>
              <w:rPr>
                <w:rFonts w:ascii="Arial" w:eastAsia="Arial" w:hAnsi="Arial" w:cs="Arial"/>
                <w:b/>
                <w:sz w:val="20"/>
                <w:szCs w:val="20"/>
              </w:rPr>
              <w:lastRenderedPageBreak/>
              <w:t>Módulo</w:t>
            </w:r>
            <w:r w:rsidR="00D85E68">
              <w:rPr>
                <w:rFonts w:ascii="Arial" w:eastAsia="Arial" w:hAnsi="Arial" w:cs="Arial"/>
                <w:b/>
                <w:sz w:val="20"/>
                <w:szCs w:val="20"/>
              </w:rPr>
              <w:t xml:space="preserve"> 5.</w:t>
            </w:r>
            <w:r w:rsidR="00D85E68">
              <w:rPr>
                <w:rFonts w:ascii="Arial" w:eastAsia="Arial" w:hAnsi="Arial" w:cs="Arial"/>
                <w:sz w:val="20"/>
                <w:szCs w:val="20"/>
              </w:rPr>
              <w:t xml:space="preserve"> Macros Intermedio</w:t>
            </w:r>
          </w:p>
        </w:tc>
        <w:tc>
          <w:tcPr>
            <w:tcW w:w="5245" w:type="dxa"/>
            <w:tcBorders>
              <w:top w:val="single" w:sz="4" w:space="0" w:color="000000"/>
              <w:left w:val="single" w:sz="4" w:space="0" w:color="000000"/>
              <w:bottom w:val="single" w:sz="4" w:space="0" w:color="000000"/>
              <w:right w:val="single" w:sz="4" w:space="0" w:color="000000"/>
            </w:tcBorders>
            <w:vAlign w:val="center"/>
          </w:tcPr>
          <w:p w14:paraId="119DD797" w14:textId="77777777" w:rsidR="000C28FD" w:rsidRDefault="00D85E68">
            <w:pPr>
              <w:tabs>
                <w:tab w:val="left" w:pos="821"/>
              </w:tabs>
              <w:jc w:val="both"/>
              <w:rPr>
                <w:rFonts w:ascii="Arial" w:eastAsia="Arial" w:hAnsi="Arial" w:cs="Arial"/>
                <w:color w:val="000000"/>
                <w:sz w:val="20"/>
                <w:szCs w:val="20"/>
              </w:rPr>
            </w:pPr>
            <w:r>
              <w:rPr>
                <w:rFonts w:ascii="Arial" w:eastAsia="Arial" w:hAnsi="Arial" w:cs="Arial"/>
                <w:b/>
                <w:color w:val="000000"/>
                <w:sz w:val="20"/>
                <w:szCs w:val="20"/>
              </w:rPr>
              <w:t>m.</w:t>
            </w:r>
            <w:r>
              <w:rPr>
                <w:rFonts w:ascii="Arial" w:eastAsia="Arial" w:hAnsi="Arial" w:cs="Arial"/>
                <w:color w:val="000000"/>
                <w:sz w:val="20"/>
                <w:szCs w:val="20"/>
              </w:rPr>
              <w:t xml:space="preserve"> Estructuras Visual Basic</w:t>
            </w:r>
          </w:p>
          <w:p w14:paraId="6F647BEB" w14:textId="77777777" w:rsidR="000C28FD" w:rsidRDefault="00D85E68">
            <w:pPr>
              <w:tabs>
                <w:tab w:val="left" w:pos="821"/>
              </w:tabs>
              <w:jc w:val="both"/>
              <w:rPr>
                <w:rFonts w:ascii="Arial" w:eastAsia="Arial" w:hAnsi="Arial" w:cs="Arial"/>
                <w:color w:val="000000"/>
                <w:sz w:val="20"/>
                <w:szCs w:val="20"/>
              </w:rPr>
            </w:pPr>
            <w:r>
              <w:rPr>
                <w:rFonts w:ascii="Arial" w:eastAsia="Arial" w:hAnsi="Arial" w:cs="Arial"/>
                <w:b/>
                <w:color w:val="000000"/>
                <w:sz w:val="20"/>
                <w:szCs w:val="20"/>
              </w:rPr>
              <w:t>n.</w:t>
            </w:r>
            <w:r>
              <w:rPr>
                <w:rFonts w:ascii="Arial" w:eastAsia="Arial" w:hAnsi="Arial" w:cs="Arial"/>
                <w:color w:val="000000"/>
                <w:sz w:val="20"/>
                <w:szCs w:val="20"/>
              </w:rPr>
              <w:t xml:space="preserve"> El modelo de Objetos de Excel en VBA</w:t>
            </w:r>
          </w:p>
          <w:p w14:paraId="7CF2CBD2" w14:textId="77777777" w:rsidR="000C28FD" w:rsidRDefault="00D85E68">
            <w:pPr>
              <w:tabs>
                <w:tab w:val="left" w:pos="821"/>
              </w:tabs>
              <w:jc w:val="both"/>
              <w:rPr>
                <w:rFonts w:ascii="Arial" w:eastAsia="Arial" w:hAnsi="Arial" w:cs="Arial"/>
                <w:color w:val="000000"/>
                <w:sz w:val="20"/>
                <w:szCs w:val="20"/>
              </w:rPr>
            </w:pPr>
            <w:r>
              <w:rPr>
                <w:rFonts w:ascii="Arial" w:eastAsia="Arial" w:hAnsi="Arial" w:cs="Arial"/>
                <w:b/>
                <w:color w:val="000000"/>
                <w:sz w:val="20"/>
                <w:szCs w:val="20"/>
              </w:rPr>
              <w:t>o.</w:t>
            </w:r>
            <w:r>
              <w:rPr>
                <w:rFonts w:ascii="Arial" w:eastAsia="Arial" w:hAnsi="Arial" w:cs="Arial"/>
                <w:color w:val="000000"/>
                <w:sz w:val="20"/>
                <w:szCs w:val="20"/>
              </w:rPr>
              <w:t xml:space="preserve"> Referencias y variables</w:t>
            </w:r>
          </w:p>
          <w:p w14:paraId="09823566" w14:textId="77777777" w:rsidR="000C28FD" w:rsidRDefault="00D85E68">
            <w:pPr>
              <w:tabs>
                <w:tab w:val="left" w:pos="821"/>
              </w:tabs>
              <w:jc w:val="both"/>
              <w:rPr>
                <w:rFonts w:ascii="Arial" w:eastAsia="Arial" w:hAnsi="Arial" w:cs="Arial"/>
                <w:color w:val="000000"/>
                <w:sz w:val="20"/>
                <w:szCs w:val="20"/>
              </w:rPr>
            </w:pPr>
            <w:r>
              <w:rPr>
                <w:rFonts w:ascii="Arial" w:eastAsia="Arial" w:hAnsi="Arial" w:cs="Arial"/>
                <w:b/>
                <w:color w:val="000000"/>
                <w:sz w:val="20"/>
                <w:szCs w:val="20"/>
              </w:rPr>
              <w:t>p.</w:t>
            </w:r>
            <w:r>
              <w:rPr>
                <w:rFonts w:ascii="Arial" w:eastAsia="Arial" w:hAnsi="Arial" w:cs="Arial"/>
                <w:color w:val="000000"/>
                <w:sz w:val="20"/>
                <w:szCs w:val="20"/>
              </w:rPr>
              <w:t xml:space="preserve"> Funciones en VBA – Función MsgBox e </w:t>
            </w:r>
            <w:proofErr w:type="spellStart"/>
            <w:r>
              <w:rPr>
                <w:rFonts w:ascii="Arial" w:eastAsia="Arial" w:hAnsi="Arial" w:cs="Arial"/>
                <w:color w:val="000000"/>
                <w:sz w:val="20"/>
                <w:szCs w:val="20"/>
              </w:rPr>
              <w:t>InputBox</w:t>
            </w:r>
            <w:proofErr w:type="spellEnd"/>
          </w:p>
          <w:p w14:paraId="63473224" w14:textId="77777777" w:rsidR="000C28FD" w:rsidRDefault="00D85E68">
            <w:pPr>
              <w:tabs>
                <w:tab w:val="left" w:pos="821"/>
              </w:tabs>
              <w:jc w:val="both"/>
              <w:rPr>
                <w:rFonts w:ascii="Arial" w:eastAsia="Arial" w:hAnsi="Arial" w:cs="Arial"/>
                <w:color w:val="000000"/>
                <w:sz w:val="20"/>
                <w:szCs w:val="20"/>
              </w:rPr>
            </w:pPr>
            <w:r>
              <w:rPr>
                <w:rFonts w:ascii="Arial" w:eastAsia="Arial" w:hAnsi="Arial" w:cs="Arial"/>
                <w:b/>
                <w:color w:val="000000"/>
                <w:sz w:val="20"/>
                <w:szCs w:val="20"/>
              </w:rPr>
              <w:t>q.</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Option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Explicit</w:t>
            </w:r>
            <w:proofErr w:type="spellEnd"/>
          </w:p>
          <w:p w14:paraId="3D5B6FBC" w14:textId="77777777" w:rsidR="000C28FD" w:rsidRDefault="00D85E68">
            <w:pPr>
              <w:tabs>
                <w:tab w:val="left" w:pos="821"/>
              </w:tabs>
              <w:jc w:val="both"/>
              <w:rPr>
                <w:rFonts w:ascii="Arial" w:eastAsia="Arial" w:hAnsi="Arial" w:cs="Arial"/>
                <w:color w:val="000000"/>
                <w:sz w:val="20"/>
                <w:szCs w:val="20"/>
              </w:rPr>
            </w:pPr>
            <w:r>
              <w:rPr>
                <w:rFonts w:ascii="Arial" w:eastAsia="Arial" w:hAnsi="Arial" w:cs="Arial"/>
                <w:b/>
                <w:color w:val="000000"/>
                <w:sz w:val="20"/>
                <w:szCs w:val="20"/>
              </w:rPr>
              <w:t>r.</w:t>
            </w:r>
            <w:r>
              <w:rPr>
                <w:rFonts w:ascii="Arial" w:eastAsia="Arial" w:hAnsi="Arial" w:cs="Arial"/>
                <w:color w:val="000000"/>
                <w:sz w:val="20"/>
                <w:szCs w:val="20"/>
              </w:rPr>
              <w:t xml:space="preserve"> Condicional IF</w:t>
            </w:r>
          </w:p>
          <w:p w14:paraId="77DA6545" w14:textId="77777777" w:rsidR="000C28FD" w:rsidRDefault="00D85E68">
            <w:pPr>
              <w:tabs>
                <w:tab w:val="left" w:pos="821"/>
              </w:tabs>
              <w:jc w:val="both"/>
              <w:rPr>
                <w:rFonts w:ascii="Arial" w:eastAsia="Arial" w:hAnsi="Arial" w:cs="Arial"/>
                <w:color w:val="000000"/>
                <w:sz w:val="20"/>
                <w:szCs w:val="20"/>
              </w:rPr>
            </w:pPr>
            <w:r>
              <w:rPr>
                <w:rFonts w:ascii="Arial" w:eastAsia="Arial" w:hAnsi="Arial" w:cs="Arial"/>
                <w:b/>
                <w:color w:val="000000"/>
                <w:sz w:val="20"/>
                <w:szCs w:val="20"/>
              </w:rPr>
              <w:t>s.</w:t>
            </w:r>
            <w:r>
              <w:rPr>
                <w:rFonts w:ascii="Arial" w:eastAsia="Arial" w:hAnsi="Arial" w:cs="Arial"/>
                <w:color w:val="000000"/>
                <w:sz w:val="20"/>
                <w:szCs w:val="20"/>
              </w:rPr>
              <w:t xml:space="preserve"> Función ISERROR in VBA</w:t>
            </w:r>
          </w:p>
          <w:p w14:paraId="106C1070" w14:textId="77777777" w:rsidR="000C28FD" w:rsidRDefault="00D85E68" w:rsidP="008807C3">
            <w:pPr>
              <w:tabs>
                <w:tab w:val="left" w:pos="821"/>
              </w:tabs>
              <w:jc w:val="both"/>
              <w:rPr>
                <w:rFonts w:ascii="Arial" w:eastAsia="Arial" w:hAnsi="Arial" w:cs="Arial"/>
                <w:sz w:val="20"/>
                <w:szCs w:val="20"/>
              </w:rPr>
            </w:pPr>
            <w:r>
              <w:rPr>
                <w:rFonts w:ascii="Arial" w:eastAsia="Arial" w:hAnsi="Arial" w:cs="Arial"/>
                <w:b/>
                <w:color w:val="000000"/>
                <w:sz w:val="20"/>
                <w:szCs w:val="20"/>
              </w:rPr>
              <w:t>t.</w:t>
            </w:r>
            <w:r>
              <w:rPr>
                <w:rFonts w:ascii="Arial" w:eastAsia="Arial" w:hAnsi="Arial" w:cs="Arial"/>
                <w:color w:val="000000"/>
                <w:sz w:val="20"/>
                <w:szCs w:val="20"/>
              </w:rPr>
              <w:t xml:space="preserve"> Formularios</w:t>
            </w:r>
            <w:r>
              <w:rPr>
                <w:rFonts w:ascii="Arial" w:eastAsia="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CBF62A5" w14:textId="77777777" w:rsidR="000C28FD" w:rsidRDefault="008807C3" w:rsidP="008807C3">
            <w:pPr>
              <w:jc w:val="center"/>
              <w:rPr>
                <w:rFonts w:ascii="Arial" w:eastAsia="Arial" w:hAnsi="Arial" w:cs="Arial"/>
                <w:sz w:val="20"/>
                <w:szCs w:val="20"/>
              </w:rPr>
            </w:pPr>
            <w:r>
              <w:rPr>
                <w:rFonts w:ascii="Arial" w:eastAsia="Arial" w:hAnsi="Arial" w:cs="Arial"/>
                <w:sz w:val="20"/>
                <w:szCs w:val="20"/>
              </w:rPr>
              <w:t>Andrés</w:t>
            </w:r>
            <w:r w:rsidR="00D85E68">
              <w:rPr>
                <w:rFonts w:ascii="Arial" w:eastAsia="Arial" w:hAnsi="Arial" w:cs="Arial"/>
                <w:sz w:val="20"/>
                <w:szCs w:val="20"/>
              </w:rPr>
              <w:t xml:space="preserve"> Alejandro Orjuela Trujillo</w:t>
            </w:r>
          </w:p>
          <w:p w14:paraId="75381221" w14:textId="77777777" w:rsidR="000C28FD" w:rsidRDefault="000C28FD" w:rsidP="008807C3">
            <w:pPr>
              <w:tabs>
                <w:tab w:val="left" w:pos="6562"/>
              </w:tabs>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1C730E" w14:textId="77777777" w:rsidR="000C28FD" w:rsidRDefault="000C28FD">
            <w:pPr>
              <w:rPr>
                <w:rFonts w:ascii="Arial" w:eastAsia="Arial" w:hAnsi="Arial" w:cs="Arial"/>
                <w:sz w:val="20"/>
                <w:szCs w:val="20"/>
              </w:rPr>
            </w:pPr>
          </w:p>
          <w:p w14:paraId="75768553" w14:textId="77777777" w:rsidR="000C28FD" w:rsidRDefault="00D85E68">
            <w:pPr>
              <w:tabs>
                <w:tab w:val="left" w:pos="6562"/>
              </w:tabs>
              <w:rPr>
                <w:rFonts w:ascii="Arial" w:eastAsia="Arial" w:hAnsi="Arial" w:cs="Arial"/>
                <w:sz w:val="20"/>
                <w:szCs w:val="20"/>
              </w:rPr>
            </w:pPr>
            <w:r>
              <w:rPr>
                <w:rFonts w:ascii="Arial" w:eastAsia="Arial" w:hAnsi="Arial" w:cs="Arial"/>
                <w:sz w:val="20"/>
                <w:szCs w:val="20"/>
              </w:rPr>
              <w:t>4 horas</w:t>
            </w:r>
          </w:p>
        </w:tc>
      </w:tr>
    </w:tbl>
    <w:p w14:paraId="2B0D38CA" w14:textId="77777777" w:rsidR="000C28FD" w:rsidRDefault="000C28FD">
      <w:pPr>
        <w:pBdr>
          <w:top w:val="nil"/>
          <w:left w:val="nil"/>
          <w:bottom w:val="nil"/>
          <w:right w:val="nil"/>
          <w:between w:val="nil"/>
        </w:pBdr>
        <w:spacing w:after="60" w:line="276" w:lineRule="auto"/>
        <w:rPr>
          <w:rFonts w:ascii="Arial" w:eastAsia="Arial" w:hAnsi="Arial" w:cs="Arial"/>
          <w:b/>
          <w:color w:val="000000"/>
          <w:sz w:val="20"/>
          <w:szCs w:val="20"/>
        </w:rPr>
      </w:pPr>
      <w:bookmarkStart w:id="0" w:name="_gjdgxs" w:colFirst="0" w:colLast="0"/>
      <w:bookmarkEnd w:id="0"/>
    </w:p>
    <w:tbl>
      <w:tblPr>
        <w:tblStyle w:val="a2"/>
        <w:tblW w:w="10942" w:type="dxa"/>
        <w:tblInd w:w="-14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942"/>
      </w:tblGrid>
      <w:tr w:rsidR="000C28FD" w14:paraId="36D9457A" w14:textId="77777777">
        <w:trPr>
          <w:trHeight w:val="330"/>
        </w:trPr>
        <w:tc>
          <w:tcPr>
            <w:tcW w:w="10942" w:type="dxa"/>
            <w:tcBorders>
              <w:top w:val="nil"/>
              <w:left w:val="nil"/>
              <w:bottom w:val="single" w:sz="6" w:space="0" w:color="000000"/>
              <w:right w:val="nil"/>
            </w:tcBorders>
            <w:shd w:val="clear" w:color="auto" w:fill="auto"/>
          </w:tcPr>
          <w:p w14:paraId="35486F0E" w14:textId="77777777" w:rsidR="000C28FD" w:rsidRDefault="00D85E68">
            <w:pPr>
              <w:numPr>
                <w:ilvl w:val="0"/>
                <w:numId w:val="2"/>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20"/>
                <w:szCs w:val="20"/>
              </w:rPr>
              <w:t>Evaluación</w:t>
            </w:r>
            <w:r>
              <w:rPr>
                <w:rFonts w:ascii="Arial" w:eastAsia="Arial" w:hAnsi="Arial" w:cs="Arial"/>
                <w:color w:val="000000"/>
                <w:sz w:val="20"/>
                <w:szCs w:val="20"/>
              </w:rPr>
              <w:t> </w:t>
            </w:r>
          </w:p>
        </w:tc>
      </w:tr>
      <w:tr w:rsidR="000C28FD" w14:paraId="5882668B" w14:textId="77777777">
        <w:trPr>
          <w:trHeight w:val="2983"/>
        </w:trPr>
        <w:tc>
          <w:tcPr>
            <w:tcW w:w="10942" w:type="dxa"/>
            <w:tcBorders>
              <w:top w:val="single" w:sz="6" w:space="0" w:color="000000"/>
              <w:left w:val="single" w:sz="6" w:space="0" w:color="000000"/>
              <w:bottom w:val="single" w:sz="6" w:space="0" w:color="000000"/>
              <w:right w:val="single" w:sz="6" w:space="0" w:color="000000"/>
            </w:tcBorders>
            <w:shd w:val="clear" w:color="auto" w:fill="auto"/>
          </w:tcPr>
          <w:p w14:paraId="484B278C" w14:textId="77777777" w:rsidR="000C28FD" w:rsidRDefault="00D85E68">
            <w:pPr>
              <w:spacing w:after="0" w:line="240" w:lineRule="auto"/>
              <w:rPr>
                <w:rFonts w:ascii="Arial" w:eastAsia="Arial" w:hAnsi="Arial" w:cs="Arial"/>
                <w:sz w:val="26"/>
                <w:szCs w:val="26"/>
              </w:rPr>
            </w:pPr>
            <w:r>
              <w:rPr>
                <w:rFonts w:ascii="Arial" w:eastAsia="Arial" w:hAnsi="Arial" w:cs="Arial"/>
                <w:sz w:val="26"/>
                <w:szCs w:val="26"/>
              </w:rPr>
              <w:t> </w:t>
            </w:r>
          </w:p>
          <w:p w14:paraId="0638F19E" w14:textId="77777777" w:rsidR="000C28FD" w:rsidRDefault="00D85E68">
            <w:pPr>
              <w:numPr>
                <w:ilvl w:val="0"/>
                <w:numId w:val="3"/>
              </w:numPr>
              <w:pBdr>
                <w:top w:val="nil"/>
                <w:left w:val="nil"/>
                <w:bottom w:val="nil"/>
                <w:right w:val="nil"/>
                <w:between w:val="nil"/>
              </w:pBdr>
              <w:spacing w:after="0" w:line="240" w:lineRule="auto"/>
              <w:rPr>
                <w:rFonts w:ascii="Arial" w:eastAsia="Arial" w:hAnsi="Arial" w:cs="Arial"/>
              </w:rPr>
            </w:pPr>
            <w:r>
              <w:rPr>
                <w:rFonts w:ascii="Arial" w:eastAsia="Arial" w:hAnsi="Arial" w:cs="Arial"/>
              </w:rPr>
              <w:t>Evaluación diagnóstica técnico-teórica relacionada (10 preguntas de selección múltiple y/o falso-verdadero) </w:t>
            </w:r>
          </w:p>
          <w:p w14:paraId="5199E003" w14:textId="77777777" w:rsidR="000C28FD" w:rsidRDefault="00D85E68">
            <w:pPr>
              <w:numPr>
                <w:ilvl w:val="0"/>
                <w:numId w:val="3"/>
              </w:numPr>
              <w:pBdr>
                <w:top w:val="nil"/>
                <w:left w:val="nil"/>
                <w:bottom w:val="nil"/>
                <w:right w:val="nil"/>
                <w:between w:val="nil"/>
              </w:pBdr>
              <w:spacing w:after="0" w:line="240" w:lineRule="auto"/>
              <w:rPr>
                <w:rFonts w:ascii="Arial" w:eastAsia="Arial" w:hAnsi="Arial" w:cs="Arial"/>
              </w:rPr>
            </w:pPr>
            <w:r>
              <w:rPr>
                <w:rFonts w:ascii="Arial" w:eastAsia="Arial" w:hAnsi="Arial" w:cs="Arial"/>
              </w:rPr>
              <w:t>Evaluación de apropiación de conocimientos y habilidades relacionado con los temas vistos en el desarrollo del curso (10 preguntas de selección múltiple y/o falso-verdadero) </w:t>
            </w:r>
          </w:p>
          <w:p w14:paraId="1733B3FA" w14:textId="77777777" w:rsidR="000C28FD" w:rsidRDefault="00D85E68">
            <w:pPr>
              <w:spacing w:after="0" w:line="240" w:lineRule="auto"/>
              <w:ind w:left="142"/>
              <w:rPr>
                <w:rFonts w:ascii="Arial" w:eastAsia="Arial" w:hAnsi="Arial" w:cs="Arial"/>
                <w:sz w:val="18"/>
                <w:szCs w:val="18"/>
              </w:rPr>
            </w:pPr>
            <w:r>
              <w:rPr>
                <w:rFonts w:ascii="Arial" w:eastAsia="Arial" w:hAnsi="Arial" w:cs="Arial"/>
                <w:sz w:val="26"/>
                <w:szCs w:val="26"/>
              </w:rPr>
              <w:t> </w:t>
            </w:r>
          </w:p>
          <w:p w14:paraId="358C2BFA" w14:textId="77777777" w:rsidR="000C28FD" w:rsidRDefault="00D85E68">
            <w:pPr>
              <w:spacing w:after="0" w:line="240" w:lineRule="auto"/>
              <w:ind w:left="142"/>
              <w:rPr>
                <w:rFonts w:ascii="Arial" w:eastAsia="Arial" w:hAnsi="Arial" w:cs="Arial"/>
                <w:sz w:val="18"/>
                <w:szCs w:val="18"/>
              </w:rPr>
            </w:pPr>
            <w:r>
              <w:rPr>
                <w:rFonts w:ascii="Arial" w:eastAsia="Arial" w:hAnsi="Arial" w:cs="Arial"/>
              </w:rPr>
              <w:t>La calificación se realizará en una escala de 1 a 5. </w:t>
            </w:r>
          </w:p>
          <w:p w14:paraId="5D7FEB76" w14:textId="77777777" w:rsidR="000C28FD" w:rsidRDefault="00D85E68">
            <w:pPr>
              <w:spacing w:after="0" w:line="240" w:lineRule="auto"/>
              <w:ind w:left="142"/>
              <w:rPr>
                <w:rFonts w:ascii="Arial" w:eastAsia="Arial" w:hAnsi="Arial" w:cs="Arial"/>
                <w:sz w:val="18"/>
                <w:szCs w:val="18"/>
              </w:rPr>
            </w:pPr>
            <w:r>
              <w:rPr>
                <w:rFonts w:ascii="Arial" w:eastAsia="Arial" w:hAnsi="Arial" w:cs="Arial"/>
              </w:rPr>
              <w:t> </w:t>
            </w:r>
          </w:p>
          <w:p w14:paraId="0F78FF50" w14:textId="77777777" w:rsidR="000C28FD" w:rsidRDefault="00D85E68">
            <w:pPr>
              <w:spacing w:after="0" w:line="240" w:lineRule="auto"/>
              <w:ind w:left="142"/>
              <w:jc w:val="both"/>
              <w:rPr>
                <w:rFonts w:ascii="Arial" w:eastAsia="Arial" w:hAnsi="Arial" w:cs="Arial"/>
                <w:sz w:val="18"/>
                <w:szCs w:val="18"/>
              </w:rPr>
            </w:pPr>
            <w:r>
              <w:rPr>
                <w:rFonts w:ascii="Arial" w:eastAsia="Arial" w:hAnsi="Arial" w:cs="Arial"/>
                <w:b/>
              </w:rPr>
              <w:t> Requisitos para aprobar el curso:</w:t>
            </w:r>
            <w:r>
              <w:rPr>
                <w:rFonts w:ascii="Arial" w:eastAsia="Arial" w:hAnsi="Arial" w:cs="Arial"/>
              </w:rPr>
              <w:t> </w:t>
            </w:r>
          </w:p>
          <w:p w14:paraId="2FE753B0" w14:textId="77777777" w:rsidR="000C28FD" w:rsidRDefault="00D85E68">
            <w:pPr>
              <w:spacing w:after="0" w:line="240" w:lineRule="auto"/>
              <w:ind w:left="142"/>
              <w:jc w:val="both"/>
              <w:rPr>
                <w:rFonts w:ascii="Arial" w:eastAsia="Arial" w:hAnsi="Arial" w:cs="Arial"/>
                <w:sz w:val="18"/>
                <w:szCs w:val="18"/>
              </w:rPr>
            </w:pPr>
            <w:r>
              <w:rPr>
                <w:rFonts w:ascii="Arial" w:eastAsia="Arial" w:hAnsi="Arial" w:cs="Arial"/>
              </w:rPr>
              <w:t xml:space="preserve"> Para obtener el certificado de asistencia los participantes deben asistir al menos al 80% de las horas programadas para el curso. </w:t>
            </w:r>
          </w:p>
        </w:tc>
      </w:tr>
    </w:tbl>
    <w:p w14:paraId="1DA4DA02" w14:textId="77777777" w:rsidR="000C28FD" w:rsidRDefault="000C28FD">
      <w:pPr>
        <w:pBdr>
          <w:top w:val="nil"/>
          <w:left w:val="nil"/>
          <w:bottom w:val="nil"/>
          <w:right w:val="nil"/>
          <w:between w:val="nil"/>
        </w:pBdr>
        <w:spacing w:after="60" w:line="276" w:lineRule="auto"/>
        <w:ind w:left="720"/>
        <w:rPr>
          <w:rFonts w:ascii="Arial" w:eastAsia="Arial" w:hAnsi="Arial" w:cs="Arial"/>
          <w:b/>
          <w:color w:val="000000"/>
          <w:sz w:val="20"/>
          <w:szCs w:val="20"/>
        </w:rPr>
      </w:pPr>
    </w:p>
    <w:p w14:paraId="584C4DB3" w14:textId="77777777" w:rsidR="000C28FD" w:rsidRDefault="00D85E68">
      <w:pPr>
        <w:numPr>
          <w:ilvl w:val="0"/>
          <w:numId w:val="2"/>
        </w:numPr>
        <w:pBdr>
          <w:top w:val="nil"/>
          <w:left w:val="nil"/>
          <w:bottom w:val="nil"/>
          <w:right w:val="nil"/>
          <w:between w:val="nil"/>
        </w:pBdr>
        <w:spacing w:after="60" w:line="276" w:lineRule="auto"/>
        <w:rPr>
          <w:rFonts w:ascii="Arial" w:eastAsia="Arial" w:hAnsi="Arial" w:cs="Arial"/>
          <w:b/>
          <w:color w:val="000000"/>
          <w:sz w:val="20"/>
          <w:szCs w:val="20"/>
        </w:rPr>
      </w:pPr>
      <w:r>
        <w:rPr>
          <w:rFonts w:ascii="Arial" w:eastAsia="Arial" w:hAnsi="Arial" w:cs="Arial"/>
          <w:b/>
          <w:color w:val="000000"/>
          <w:sz w:val="20"/>
          <w:szCs w:val="20"/>
        </w:rPr>
        <w:t>Referencias bibliográficas</w:t>
      </w:r>
    </w:p>
    <w:tbl>
      <w:tblPr>
        <w:tblStyle w:val="a3"/>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C28FD" w14:paraId="7A762992" w14:textId="77777777">
        <w:tc>
          <w:tcPr>
            <w:tcW w:w="10490" w:type="dxa"/>
            <w:shd w:val="clear" w:color="auto" w:fill="00B050"/>
          </w:tcPr>
          <w:p w14:paraId="024DB71B" w14:textId="77777777" w:rsidR="000C28FD" w:rsidRDefault="00D85E68">
            <w:pPr>
              <w:pBdr>
                <w:top w:val="nil"/>
                <w:left w:val="nil"/>
                <w:bottom w:val="nil"/>
                <w:right w:val="nil"/>
                <w:between w:val="nil"/>
              </w:pBdr>
              <w:spacing w:after="60" w:line="276" w:lineRule="auto"/>
              <w:rPr>
                <w:rFonts w:ascii="Arial" w:eastAsia="Arial" w:hAnsi="Arial" w:cs="Arial"/>
                <w:b/>
                <w:color w:val="FFFFFF"/>
                <w:sz w:val="20"/>
                <w:szCs w:val="20"/>
              </w:rPr>
            </w:pPr>
            <w:r>
              <w:rPr>
                <w:rFonts w:ascii="Arial" w:eastAsia="Arial" w:hAnsi="Arial" w:cs="Arial"/>
                <w:b/>
                <w:color w:val="FFFFFF"/>
                <w:sz w:val="20"/>
                <w:szCs w:val="20"/>
              </w:rPr>
              <w:t xml:space="preserve">Referencias  </w:t>
            </w:r>
          </w:p>
        </w:tc>
      </w:tr>
      <w:tr w:rsidR="000C28FD" w14:paraId="6CAC63B2" w14:textId="77777777">
        <w:trPr>
          <w:trHeight w:val="859"/>
        </w:trPr>
        <w:tc>
          <w:tcPr>
            <w:tcW w:w="10490" w:type="dxa"/>
          </w:tcPr>
          <w:p w14:paraId="2225D109" w14:textId="77777777" w:rsidR="000C28FD" w:rsidRDefault="00D85E68">
            <w:pPr>
              <w:pBdr>
                <w:top w:val="nil"/>
                <w:left w:val="nil"/>
                <w:bottom w:val="nil"/>
                <w:right w:val="nil"/>
                <w:between w:val="nil"/>
              </w:pBdr>
              <w:spacing w:after="60" w:line="276" w:lineRule="auto"/>
              <w:rPr>
                <w:rFonts w:ascii="Arial" w:eastAsia="Arial" w:hAnsi="Arial" w:cs="Arial"/>
                <w:b/>
                <w:color w:val="000000"/>
                <w:sz w:val="20"/>
                <w:szCs w:val="20"/>
              </w:rPr>
            </w:pPr>
            <w:r>
              <w:rPr>
                <w:rFonts w:ascii="Arial" w:eastAsia="Arial" w:hAnsi="Arial" w:cs="Arial"/>
                <w:b/>
                <w:color w:val="000000"/>
                <w:sz w:val="20"/>
                <w:szCs w:val="20"/>
              </w:rPr>
              <w:t xml:space="preserve">1. </w:t>
            </w:r>
            <w:r>
              <w:rPr>
                <w:rFonts w:ascii="Arial" w:eastAsia="Arial" w:hAnsi="Arial" w:cs="Arial"/>
                <w:color w:val="000000"/>
                <w:sz w:val="20"/>
                <w:szCs w:val="20"/>
              </w:rPr>
              <w:t>Manual Avanzado Microsoft Excel 2016 ALFREDO RICO  2016</w:t>
            </w:r>
          </w:p>
          <w:p w14:paraId="1FD10E94" w14:textId="77777777" w:rsidR="000C28FD" w:rsidRDefault="00D85E68">
            <w:pPr>
              <w:pBdr>
                <w:top w:val="nil"/>
                <w:left w:val="nil"/>
                <w:bottom w:val="nil"/>
                <w:right w:val="nil"/>
                <w:between w:val="nil"/>
              </w:pBdr>
              <w:spacing w:after="60" w:line="276" w:lineRule="auto"/>
              <w:rPr>
                <w:rFonts w:ascii="Arial" w:eastAsia="Arial" w:hAnsi="Arial" w:cs="Arial"/>
                <w:color w:val="000000"/>
                <w:sz w:val="20"/>
                <w:szCs w:val="20"/>
              </w:rPr>
            </w:pPr>
            <w:r>
              <w:rPr>
                <w:rFonts w:ascii="Arial" w:eastAsia="Arial" w:hAnsi="Arial" w:cs="Arial"/>
                <w:b/>
                <w:color w:val="000000"/>
                <w:sz w:val="20"/>
                <w:szCs w:val="20"/>
              </w:rPr>
              <w:t xml:space="preserve">2. </w:t>
            </w:r>
            <w:r>
              <w:rPr>
                <w:rFonts w:ascii="Arial" w:eastAsia="Arial" w:hAnsi="Arial" w:cs="Arial"/>
                <w:color w:val="000000"/>
                <w:sz w:val="20"/>
                <w:szCs w:val="20"/>
              </w:rPr>
              <w:t>Manual De Excel Intermedio Y Avanzado - Pablo Cruzat 2016</w:t>
            </w:r>
          </w:p>
          <w:p w14:paraId="3229021B" w14:textId="77777777" w:rsidR="000C28FD" w:rsidRDefault="00D85E68">
            <w:pPr>
              <w:pBdr>
                <w:top w:val="nil"/>
                <w:left w:val="nil"/>
                <w:bottom w:val="nil"/>
                <w:right w:val="nil"/>
                <w:between w:val="nil"/>
              </w:pBdr>
              <w:spacing w:after="60" w:line="276" w:lineRule="auto"/>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 xml:space="preserve"> Manual Excel Intermedio Centro de Extensión y Capacitación de La Univ. De La Serena 2016</w:t>
            </w:r>
          </w:p>
          <w:p w14:paraId="6A42A471" w14:textId="77777777" w:rsidR="000C28FD" w:rsidRDefault="00D85E68">
            <w:pPr>
              <w:pBdr>
                <w:top w:val="nil"/>
                <w:left w:val="nil"/>
                <w:bottom w:val="nil"/>
                <w:right w:val="nil"/>
                <w:between w:val="nil"/>
              </w:pBdr>
              <w:spacing w:after="60" w:line="276" w:lineRule="auto"/>
              <w:rPr>
                <w:rFonts w:ascii="Arial" w:eastAsia="Arial" w:hAnsi="Arial" w:cs="Arial"/>
                <w:sz w:val="20"/>
                <w:szCs w:val="20"/>
              </w:rPr>
            </w:pPr>
            <w:r>
              <w:rPr>
                <w:rFonts w:ascii="Arial" w:eastAsia="Arial" w:hAnsi="Arial" w:cs="Arial"/>
                <w:b/>
                <w:sz w:val="20"/>
                <w:szCs w:val="20"/>
              </w:rPr>
              <w:t>4.</w:t>
            </w:r>
            <w:r>
              <w:rPr>
                <w:rFonts w:ascii="Arial" w:eastAsia="Arial" w:hAnsi="Arial" w:cs="Arial"/>
                <w:sz w:val="20"/>
                <w:szCs w:val="20"/>
              </w:rPr>
              <w:t xml:space="preserve"> curso Microsoft Excel Nivel Intermedio Universidad de Córdoba Servicio de Informática noviembre 2014</w:t>
            </w:r>
          </w:p>
          <w:p w14:paraId="19AB6CB4" w14:textId="77777777" w:rsidR="000C28FD" w:rsidRDefault="00D85E68">
            <w:pPr>
              <w:pBdr>
                <w:top w:val="nil"/>
                <w:left w:val="nil"/>
                <w:bottom w:val="nil"/>
                <w:right w:val="nil"/>
                <w:between w:val="nil"/>
              </w:pBdr>
              <w:spacing w:after="60" w:line="276" w:lineRule="auto"/>
              <w:rPr>
                <w:rFonts w:ascii="Arial" w:eastAsia="Arial" w:hAnsi="Arial" w:cs="Arial"/>
                <w:sz w:val="20"/>
                <w:szCs w:val="20"/>
              </w:rPr>
            </w:pPr>
            <w:r>
              <w:rPr>
                <w:rFonts w:ascii="Arial" w:eastAsia="Arial" w:hAnsi="Arial" w:cs="Arial"/>
                <w:b/>
                <w:sz w:val="20"/>
                <w:szCs w:val="20"/>
              </w:rPr>
              <w:t>5.</w:t>
            </w:r>
            <w:r>
              <w:rPr>
                <w:rFonts w:ascii="Arial" w:eastAsia="Arial" w:hAnsi="Arial" w:cs="Arial"/>
                <w:sz w:val="20"/>
                <w:szCs w:val="20"/>
              </w:rPr>
              <w:t xml:space="preserve"> Excel: gestión de datos Universidad de Valencia -EDX</w:t>
            </w:r>
          </w:p>
          <w:p w14:paraId="6075ED36" w14:textId="77777777" w:rsidR="000C28FD" w:rsidRDefault="00D85E68">
            <w:pPr>
              <w:pBdr>
                <w:top w:val="nil"/>
                <w:left w:val="nil"/>
                <w:bottom w:val="nil"/>
                <w:right w:val="nil"/>
                <w:between w:val="nil"/>
              </w:pBdr>
              <w:spacing w:after="60" w:line="276" w:lineRule="auto"/>
              <w:rPr>
                <w:rFonts w:ascii="Arial" w:eastAsia="Arial" w:hAnsi="Arial" w:cs="Arial"/>
                <w:sz w:val="20"/>
                <w:szCs w:val="20"/>
              </w:rPr>
            </w:pPr>
            <w:r>
              <w:rPr>
                <w:rFonts w:ascii="Arial" w:eastAsia="Arial" w:hAnsi="Arial" w:cs="Arial"/>
                <w:b/>
                <w:sz w:val="20"/>
                <w:szCs w:val="20"/>
              </w:rPr>
              <w:t>6.</w:t>
            </w:r>
            <w:r>
              <w:rPr>
                <w:rFonts w:ascii="Arial" w:eastAsia="Arial" w:hAnsi="Arial" w:cs="Arial"/>
                <w:sz w:val="20"/>
                <w:szCs w:val="20"/>
              </w:rPr>
              <w:t xml:space="preserve"> Análisis estadístico con Excel – Universidad Galileo EDX</w:t>
            </w:r>
          </w:p>
          <w:p w14:paraId="271A16D2" w14:textId="77777777" w:rsidR="000C28FD" w:rsidRDefault="00D85E68">
            <w:pPr>
              <w:pBdr>
                <w:top w:val="nil"/>
                <w:left w:val="nil"/>
                <w:bottom w:val="nil"/>
                <w:right w:val="nil"/>
                <w:between w:val="nil"/>
              </w:pBdr>
              <w:spacing w:after="60" w:line="276" w:lineRule="auto"/>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xml:space="preserve"> Análisis de datos: Diseño y Visualización de Tableros -EDX</w:t>
            </w:r>
          </w:p>
          <w:p w14:paraId="2EEA46D7" w14:textId="77777777" w:rsidR="000C28FD" w:rsidRDefault="00D85E68">
            <w:pPr>
              <w:pBdr>
                <w:top w:val="nil"/>
                <w:left w:val="nil"/>
                <w:bottom w:val="nil"/>
                <w:right w:val="nil"/>
                <w:between w:val="nil"/>
              </w:pBdr>
              <w:spacing w:after="60" w:line="276" w:lineRule="auto"/>
              <w:rPr>
                <w:rFonts w:ascii="Arial" w:eastAsia="Arial" w:hAnsi="Arial" w:cs="Arial"/>
                <w:sz w:val="20"/>
                <w:szCs w:val="20"/>
              </w:rPr>
            </w:pPr>
            <w:r>
              <w:rPr>
                <w:rFonts w:ascii="Arial" w:eastAsia="Arial" w:hAnsi="Arial" w:cs="Arial"/>
                <w:sz w:val="20"/>
                <w:szCs w:val="20"/>
              </w:rPr>
              <w:t>8. Manual de Excel Avanzado Marco Mármol -</w:t>
            </w:r>
            <w:r>
              <w:t xml:space="preserve"> </w:t>
            </w:r>
            <w:proofErr w:type="spellStart"/>
            <w:r>
              <w:rPr>
                <w:rFonts w:ascii="Arial" w:eastAsia="Arial" w:hAnsi="Arial" w:cs="Arial"/>
                <w:sz w:val="20"/>
                <w:szCs w:val="20"/>
              </w:rPr>
              <w:t>Coporsuper</w:t>
            </w:r>
            <w:proofErr w:type="spellEnd"/>
          </w:p>
        </w:tc>
      </w:tr>
      <w:tr w:rsidR="000C28FD" w14:paraId="4D96BB2D" w14:textId="77777777">
        <w:tc>
          <w:tcPr>
            <w:tcW w:w="10490" w:type="dxa"/>
            <w:shd w:val="clear" w:color="auto" w:fill="00B050"/>
          </w:tcPr>
          <w:p w14:paraId="2C798958" w14:textId="77777777" w:rsidR="000C28FD" w:rsidRDefault="008807C3">
            <w:pPr>
              <w:ind w:left="90"/>
              <w:rPr>
                <w:rFonts w:ascii="Arial" w:eastAsia="Arial" w:hAnsi="Arial" w:cs="Arial"/>
                <w:sz w:val="18"/>
                <w:szCs w:val="18"/>
              </w:rPr>
            </w:pPr>
            <w:r>
              <w:rPr>
                <w:rFonts w:ascii="Arial" w:eastAsia="Arial" w:hAnsi="Arial" w:cs="Arial"/>
                <w:b/>
                <w:color w:val="FFFFFF"/>
                <w:sz w:val="20"/>
                <w:szCs w:val="20"/>
              </w:rPr>
              <w:t>Requerimientos</w:t>
            </w:r>
            <w:r w:rsidR="00D85E68">
              <w:rPr>
                <w:rFonts w:ascii="Arial" w:eastAsia="Arial" w:hAnsi="Arial" w:cs="Arial"/>
                <w:b/>
                <w:color w:val="FFFFFF"/>
                <w:sz w:val="20"/>
                <w:szCs w:val="20"/>
              </w:rPr>
              <w:t xml:space="preserve"> para la capacitación</w:t>
            </w:r>
            <w:r w:rsidR="00D85E68">
              <w:rPr>
                <w:rFonts w:ascii="Arial" w:eastAsia="Arial" w:hAnsi="Arial" w:cs="Arial"/>
                <w:color w:val="FFFFFF"/>
                <w:sz w:val="20"/>
                <w:szCs w:val="20"/>
              </w:rPr>
              <w:t> </w:t>
            </w:r>
          </w:p>
        </w:tc>
      </w:tr>
      <w:tr w:rsidR="000C28FD" w14:paraId="26B927BA" w14:textId="77777777">
        <w:trPr>
          <w:trHeight w:val="1101"/>
        </w:trPr>
        <w:tc>
          <w:tcPr>
            <w:tcW w:w="10490" w:type="dxa"/>
          </w:tcPr>
          <w:p w14:paraId="2A978EC2" w14:textId="77777777" w:rsidR="000C28FD" w:rsidRDefault="00D85E68">
            <w:pPr>
              <w:rPr>
                <w:rFonts w:ascii="Arial" w:eastAsia="Arial" w:hAnsi="Arial" w:cs="Arial"/>
                <w:sz w:val="2"/>
                <w:szCs w:val="2"/>
              </w:rPr>
            </w:pPr>
            <w:r>
              <w:rPr>
                <w:rFonts w:ascii="Arial" w:eastAsia="Arial" w:hAnsi="Arial" w:cs="Arial"/>
                <w:sz w:val="16"/>
                <w:szCs w:val="16"/>
              </w:rPr>
              <w:t> </w:t>
            </w:r>
          </w:p>
          <w:p w14:paraId="134C610D" w14:textId="77777777" w:rsidR="008807C3" w:rsidRPr="008807C3" w:rsidRDefault="008807C3" w:rsidP="008807C3">
            <w:pPr>
              <w:ind w:firstLine="135"/>
              <w:rPr>
                <w:rFonts w:ascii="Arial" w:eastAsia="Arial" w:hAnsi="Arial" w:cs="Arial"/>
              </w:rPr>
            </w:pPr>
            <w:r>
              <w:rPr>
                <w:rFonts w:ascii="Arial" w:eastAsia="Arial" w:hAnsi="Arial" w:cs="Arial"/>
              </w:rPr>
              <w:t xml:space="preserve">Cada participante </w:t>
            </w:r>
            <w:r w:rsidR="00B81AF3">
              <w:rPr>
                <w:rFonts w:ascii="Arial" w:eastAsia="Arial" w:hAnsi="Arial" w:cs="Arial"/>
              </w:rPr>
              <w:t xml:space="preserve">que desee participar en este curso </w:t>
            </w:r>
            <w:r>
              <w:rPr>
                <w:rFonts w:ascii="Arial" w:eastAsia="Arial" w:hAnsi="Arial" w:cs="Arial"/>
              </w:rPr>
              <w:t>debe contar con un nivel intermedio de Excel.</w:t>
            </w:r>
          </w:p>
          <w:p w14:paraId="7433E884" w14:textId="77777777" w:rsidR="008807C3" w:rsidRDefault="008807C3" w:rsidP="008807C3">
            <w:pPr>
              <w:rPr>
                <w:rFonts w:ascii="Arial" w:eastAsia="Arial" w:hAnsi="Arial" w:cs="Arial"/>
                <w:sz w:val="12"/>
                <w:szCs w:val="12"/>
              </w:rPr>
            </w:pPr>
          </w:p>
          <w:p w14:paraId="066C0405" w14:textId="77777777" w:rsidR="008807C3" w:rsidRDefault="008807C3">
            <w:pPr>
              <w:ind w:firstLine="135"/>
              <w:rPr>
                <w:rFonts w:ascii="Arial" w:eastAsia="Arial" w:hAnsi="Arial" w:cs="Arial"/>
                <w:sz w:val="12"/>
                <w:szCs w:val="12"/>
              </w:rPr>
            </w:pPr>
          </w:p>
          <w:p w14:paraId="78E2F53A" w14:textId="77777777" w:rsidR="000C28FD" w:rsidRDefault="00B81AF3">
            <w:pPr>
              <w:ind w:firstLine="135"/>
              <w:rPr>
                <w:rFonts w:ascii="Arial" w:eastAsia="Arial" w:hAnsi="Arial" w:cs="Arial"/>
                <w:sz w:val="18"/>
                <w:szCs w:val="18"/>
              </w:rPr>
            </w:pPr>
            <w:r>
              <w:rPr>
                <w:rFonts w:ascii="Arial" w:eastAsia="Arial" w:hAnsi="Arial" w:cs="Arial"/>
              </w:rPr>
              <w:t>Adicionalmente, todos los</w:t>
            </w:r>
            <w:r w:rsidR="00D85E68">
              <w:rPr>
                <w:rFonts w:ascii="Arial" w:eastAsia="Arial" w:hAnsi="Arial" w:cs="Arial"/>
              </w:rPr>
              <w:t xml:space="preserve"> participante</w:t>
            </w:r>
            <w:r>
              <w:rPr>
                <w:rFonts w:ascii="Arial" w:eastAsia="Arial" w:hAnsi="Arial" w:cs="Arial"/>
              </w:rPr>
              <w:t>s</w:t>
            </w:r>
            <w:r w:rsidR="00D85E68">
              <w:rPr>
                <w:rFonts w:ascii="Arial" w:eastAsia="Arial" w:hAnsi="Arial" w:cs="Arial"/>
              </w:rPr>
              <w:t xml:space="preserve"> debe</w:t>
            </w:r>
            <w:r>
              <w:rPr>
                <w:rFonts w:ascii="Arial" w:eastAsia="Arial" w:hAnsi="Arial" w:cs="Arial"/>
              </w:rPr>
              <w:t>n</w:t>
            </w:r>
            <w:r w:rsidR="00D85E68">
              <w:rPr>
                <w:rFonts w:ascii="Arial" w:eastAsia="Arial" w:hAnsi="Arial" w:cs="Arial"/>
              </w:rPr>
              <w:t> contar con: </w:t>
            </w:r>
          </w:p>
          <w:p w14:paraId="35E6A1DD" w14:textId="77777777" w:rsidR="000C28FD" w:rsidRDefault="00D85E68" w:rsidP="00B81AF3">
            <w:pPr>
              <w:pStyle w:val="Prrafodelista"/>
              <w:numPr>
                <w:ilvl w:val="0"/>
                <w:numId w:val="9"/>
              </w:numPr>
            </w:pPr>
            <w:r w:rsidRPr="00B81AF3">
              <w:rPr>
                <w:rFonts w:ascii="Arial" w:eastAsia="Arial" w:hAnsi="Arial" w:cs="Arial"/>
              </w:rPr>
              <w:t>Computador o móvil con acceso a internet </w:t>
            </w:r>
          </w:p>
          <w:p w14:paraId="6BDC756C" w14:textId="77777777" w:rsidR="00B81AF3" w:rsidRPr="00B81AF3" w:rsidRDefault="00D85E68" w:rsidP="00B81AF3">
            <w:pPr>
              <w:pStyle w:val="Prrafodelista"/>
              <w:numPr>
                <w:ilvl w:val="0"/>
                <w:numId w:val="9"/>
              </w:numPr>
              <w:rPr>
                <w:rFonts w:ascii="Arial" w:eastAsia="Arial" w:hAnsi="Arial" w:cs="Arial"/>
              </w:rPr>
            </w:pPr>
            <w:r w:rsidRPr="00B81AF3">
              <w:rPr>
                <w:rFonts w:ascii="Arial" w:eastAsia="Arial" w:hAnsi="Arial" w:cs="Arial"/>
              </w:rPr>
              <w:t>Capacidad mínima de internet: 10 MB </w:t>
            </w:r>
          </w:p>
          <w:p w14:paraId="03919DC9" w14:textId="77777777" w:rsidR="00B81AF3" w:rsidRPr="00B81AF3" w:rsidRDefault="00B81AF3" w:rsidP="00B81AF3">
            <w:pPr>
              <w:pStyle w:val="Prrafodelista"/>
              <w:numPr>
                <w:ilvl w:val="0"/>
                <w:numId w:val="9"/>
              </w:numPr>
              <w:rPr>
                <w:rFonts w:ascii="Arial" w:eastAsia="Arial" w:hAnsi="Arial" w:cs="Arial"/>
              </w:rPr>
            </w:pPr>
            <w:r w:rsidRPr="00B81AF3">
              <w:rPr>
                <w:rFonts w:ascii="Arial" w:eastAsia="Arial" w:hAnsi="Arial" w:cs="Arial"/>
              </w:rPr>
              <w:t>Microsoft Excel 2010 o uno superior.</w:t>
            </w:r>
          </w:p>
          <w:p w14:paraId="045ECAB7" w14:textId="77777777" w:rsidR="000C28FD" w:rsidRDefault="00D85E68" w:rsidP="00B81AF3">
            <w:pPr>
              <w:pStyle w:val="Prrafodelista"/>
              <w:numPr>
                <w:ilvl w:val="0"/>
                <w:numId w:val="9"/>
              </w:numPr>
            </w:pPr>
            <w:r w:rsidRPr="00B81AF3">
              <w:rPr>
                <w:rFonts w:ascii="Arial" w:eastAsia="Arial" w:hAnsi="Arial" w:cs="Arial"/>
              </w:rPr>
              <w:t>Descargar e instalar Microsoft </w:t>
            </w:r>
            <w:proofErr w:type="spellStart"/>
            <w:r w:rsidRPr="00B81AF3">
              <w:rPr>
                <w:rFonts w:ascii="Arial" w:eastAsia="Arial" w:hAnsi="Arial" w:cs="Arial"/>
              </w:rPr>
              <w:t>Teams</w:t>
            </w:r>
            <w:proofErr w:type="spellEnd"/>
            <w:r w:rsidRPr="00B81AF3">
              <w:rPr>
                <w:rFonts w:ascii="Arial" w:eastAsia="Arial" w:hAnsi="Arial" w:cs="Arial"/>
              </w:rPr>
              <w:t> </w:t>
            </w:r>
          </w:p>
          <w:p w14:paraId="439385C7" w14:textId="77777777" w:rsidR="000C28FD" w:rsidRDefault="00D85E68">
            <w:pPr>
              <w:ind w:firstLine="135"/>
              <w:rPr>
                <w:rFonts w:ascii="Arial" w:eastAsia="Arial" w:hAnsi="Arial" w:cs="Arial"/>
                <w:sz w:val="12"/>
                <w:szCs w:val="12"/>
              </w:rPr>
            </w:pPr>
            <w:r>
              <w:rPr>
                <w:rFonts w:ascii="Arial" w:eastAsia="Arial" w:hAnsi="Arial" w:cs="Arial"/>
                <w:sz w:val="12"/>
                <w:szCs w:val="12"/>
              </w:rPr>
              <w:t> </w:t>
            </w:r>
          </w:p>
          <w:p w14:paraId="0D7FFF15" w14:textId="77777777" w:rsidR="000C28FD" w:rsidRDefault="00D85E68">
            <w:pPr>
              <w:ind w:firstLine="135"/>
              <w:rPr>
                <w:rFonts w:ascii="Arial" w:eastAsia="Arial" w:hAnsi="Arial" w:cs="Arial"/>
                <w:color w:val="222222"/>
              </w:rPr>
            </w:pPr>
            <w:r>
              <w:rPr>
                <w:rFonts w:ascii="Arial" w:eastAsia="Arial" w:hAnsi="Arial" w:cs="Arial"/>
                <w:b/>
                <w:color w:val="222222"/>
                <w:sz w:val="12"/>
                <w:szCs w:val="12"/>
                <w:highlight w:val="white"/>
              </w:rPr>
              <w:t> </w:t>
            </w:r>
            <w:r>
              <w:rPr>
                <w:rFonts w:ascii="Arial" w:eastAsia="Arial" w:hAnsi="Arial" w:cs="Arial"/>
                <w:b/>
                <w:color w:val="222222"/>
                <w:highlight w:val="white"/>
              </w:rPr>
              <w:t>Nota:</w:t>
            </w:r>
            <w:r>
              <w:rPr>
                <w:rFonts w:ascii="Arial" w:eastAsia="Arial" w:hAnsi="Arial" w:cs="Arial"/>
                <w:color w:val="222222"/>
                <w:highlight w:val="white"/>
              </w:rPr>
              <w:t> se recomienda usar una computadora que tenga un procesador de doble núcleo y 4.0 GB de RAM (o más).</w:t>
            </w:r>
            <w:r>
              <w:rPr>
                <w:rFonts w:ascii="Arial" w:eastAsia="Arial" w:hAnsi="Arial" w:cs="Arial"/>
                <w:color w:val="222222"/>
              </w:rPr>
              <w:t> </w:t>
            </w:r>
          </w:p>
          <w:p w14:paraId="02698FAA" w14:textId="77777777" w:rsidR="00B81AF3" w:rsidRDefault="00B81AF3">
            <w:pPr>
              <w:ind w:firstLine="135"/>
              <w:rPr>
                <w:rFonts w:ascii="Arial" w:eastAsia="Arial" w:hAnsi="Arial" w:cs="Arial"/>
                <w:sz w:val="18"/>
                <w:szCs w:val="18"/>
              </w:rPr>
            </w:pPr>
          </w:p>
        </w:tc>
      </w:tr>
    </w:tbl>
    <w:p w14:paraId="2835E28A" w14:textId="77777777" w:rsidR="000C28FD" w:rsidRDefault="000C28FD">
      <w:pPr>
        <w:rPr>
          <w:rFonts w:ascii="Arial" w:eastAsia="Arial" w:hAnsi="Arial" w:cs="Arial"/>
          <w:b/>
          <w:sz w:val="20"/>
          <w:szCs w:val="20"/>
        </w:rPr>
      </w:pPr>
    </w:p>
    <w:sectPr w:rsidR="000C28FD">
      <w:headerReference w:type="default" r:id="rId7"/>
      <w:footerReference w:type="default" r:id="rId8"/>
      <w:pgSz w:w="12240" w:h="15840"/>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F65E" w14:textId="77777777" w:rsidR="005403C3" w:rsidRDefault="005403C3">
      <w:pPr>
        <w:spacing w:after="0" w:line="240" w:lineRule="auto"/>
      </w:pPr>
      <w:r>
        <w:separator/>
      </w:r>
    </w:p>
  </w:endnote>
  <w:endnote w:type="continuationSeparator" w:id="0">
    <w:p w14:paraId="1238F1EE" w14:textId="77777777" w:rsidR="005403C3" w:rsidRDefault="0054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16A3" w14:textId="77777777" w:rsidR="000C28FD" w:rsidRDefault="000C28FD">
    <w:pPr>
      <w:pBdr>
        <w:top w:val="nil"/>
        <w:left w:val="nil"/>
        <w:bottom w:val="nil"/>
        <w:right w:val="nil"/>
        <w:between w:val="nil"/>
      </w:pBdr>
      <w:tabs>
        <w:tab w:val="center" w:pos="4419"/>
        <w:tab w:val="right" w:pos="8838"/>
      </w:tabs>
      <w:spacing w:after="0" w:line="240" w:lineRule="auto"/>
      <w:rPr>
        <w:color w:val="A6A6A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78907" w14:textId="77777777" w:rsidR="005403C3" w:rsidRDefault="005403C3">
      <w:pPr>
        <w:spacing w:after="0" w:line="240" w:lineRule="auto"/>
      </w:pPr>
      <w:r>
        <w:separator/>
      </w:r>
    </w:p>
  </w:footnote>
  <w:footnote w:type="continuationSeparator" w:id="0">
    <w:p w14:paraId="758B5E21" w14:textId="77777777" w:rsidR="005403C3" w:rsidRDefault="00540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39E2" w14:textId="77777777" w:rsidR="000C28FD" w:rsidRDefault="000C28FD">
    <w:pPr>
      <w:widowControl w:val="0"/>
      <w:pBdr>
        <w:top w:val="nil"/>
        <w:left w:val="nil"/>
        <w:bottom w:val="nil"/>
        <w:right w:val="nil"/>
        <w:between w:val="nil"/>
      </w:pBdr>
      <w:spacing w:after="0" w:line="276" w:lineRule="auto"/>
      <w:rPr>
        <w:rFonts w:ascii="Arial" w:eastAsia="Arial" w:hAnsi="Arial" w:cs="Arial"/>
        <w:b/>
        <w:color w:val="000000"/>
        <w:sz w:val="20"/>
        <w:szCs w:val="20"/>
      </w:rPr>
    </w:pPr>
  </w:p>
  <w:tbl>
    <w:tblPr>
      <w:tblStyle w:val="a4"/>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8"/>
      <w:gridCol w:w="4807"/>
      <w:gridCol w:w="992"/>
      <w:gridCol w:w="1843"/>
    </w:tblGrid>
    <w:tr w:rsidR="000C28FD" w14:paraId="0AC4E8F0" w14:textId="77777777">
      <w:tc>
        <w:tcPr>
          <w:tcW w:w="2848" w:type="dxa"/>
          <w:vMerge w:val="restart"/>
          <w:vAlign w:val="center"/>
        </w:tcPr>
        <w:p w14:paraId="5FC479FA" w14:textId="77777777" w:rsidR="000C28FD" w:rsidRDefault="00D85E68">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14:anchorId="1789BC94" wp14:editId="1A143317">
                <wp:extent cx="1419225" cy="5419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9225" cy="541963"/>
                        </a:xfrm>
                        <a:prstGeom prst="rect">
                          <a:avLst/>
                        </a:prstGeom>
                        <a:ln/>
                      </pic:spPr>
                    </pic:pic>
                  </a:graphicData>
                </a:graphic>
              </wp:inline>
            </w:drawing>
          </w:r>
        </w:p>
      </w:tc>
      <w:tc>
        <w:tcPr>
          <w:tcW w:w="4807" w:type="dxa"/>
          <w:vMerge w:val="restart"/>
          <w:vAlign w:val="center"/>
        </w:tcPr>
        <w:p w14:paraId="0F8854CC" w14:textId="77777777" w:rsidR="000C28FD" w:rsidRDefault="00D85E68">
          <w:pPr>
            <w:jc w:val="center"/>
            <w:rPr>
              <w:b/>
              <w:sz w:val="20"/>
              <w:szCs w:val="20"/>
            </w:rPr>
          </w:pPr>
          <w:r>
            <w:rPr>
              <w:b/>
              <w:sz w:val="20"/>
              <w:szCs w:val="20"/>
            </w:rPr>
            <w:t>Ficha Técnica</w:t>
          </w:r>
        </w:p>
      </w:tc>
      <w:tc>
        <w:tcPr>
          <w:tcW w:w="992" w:type="dxa"/>
        </w:tcPr>
        <w:p w14:paraId="7C29DBF0" w14:textId="77777777" w:rsidR="000C28FD" w:rsidRDefault="00D85E68">
          <w:pPr>
            <w:pBdr>
              <w:top w:val="nil"/>
              <w:left w:val="nil"/>
              <w:bottom w:val="nil"/>
              <w:right w:val="nil"/>
              <w:between w:val="nil"/>
            </w:pBdr>
            <w:tabs>
              <w:tab w:val="center" w:pos="4419"/>
              <w:tab w:val="right" w:pos="8838"/>
            </w:tabs>
            <w:rPr>
              <w:b/>
              <w:color w:val="000000"/>
              <w:sz w:val="20"/>
              <w:szCs w:val="20"/>
            </w:rPr>
          </w:pPr>
          <w:r>
            <w:rPr>
              <w:b/>
              <w:color w:val="000000"/>
              <w:sz w:val="20"/>
              <w:szCs w:val="20"/>
            </w:rPr>
            <w:t xml:space="preserve">CÓDIGO </w:t>
          </w:r>
        </w:p>
      </w:tc>
      <w:tc>
        <w:tcPr>
          <w:tcW w:w="1843" w:type="dxa"/>
        </w:tcPr>
        <w:p w14:paraId="6CE7917A" w14:textId="77777777" w:rsidR="000C28FD" w:rsidRDefault="000C28FD">
          <w:pPr>
            <w:pBdr>
              <w:top w:val="nil"/>
              <w:left w:val="nil"/>
              <w:bottom w:val="nil"/>
              <w:right w:val="nil"/>
              <w:between w:val="nil"/>
            </w:pBdr>
            <w:tabs>
              <w:tab w:val="center" w:pos="4419"/>
              <w:tab w:val="right" w:pos="8838"/>
            </w:tabs>
            <w:jc w:val="center"/>
            <w:rPr>
              <w:b/>
              <w:color w:val="000000"/>
              <w:sz w:val="18"/>
              <w:szCs w:val="18"/>
            </w:rPr>
          </w:pPr>
        </w:p>
      </w:tc>
    </w:tr>
    <w:tr w:rsidR="000C28FD" w14:paraId="649A9925" w14:textId="77777777">
      <w:tc>
        <w:tcPr>
          <w:tcW w:w="2848" w:type="dxa"/>
          <w:vMerge/>
          <w:vAlign w:val="center"/>
        </w:tcPr>
        <w:p w14:paraId="3F28FD27" w14:textId="77777777" w:rsidR="000C28FD" w:rsidRDefault="000C28FD">
          <w:pPr>
            <w:widowControl w:val="0"/>
            <w:pBdr>
              <w:top w:val="nil"/>
              <w:left w:val="nil"/>
              <w:bottom w:val="nil"/>
              <w:right w:val="nil"/>
              <w:between w:val="nil"/>
            </w:pBdr>
            <w:spacing w:line="276" w:lineRule="auto"/>
            <w:rPr>
              <w:b/>
              <w:color w:val="000000"/>
              <w:sz w:val="18"/>
              <w:szCs w:val="18"/>
            </w:rPr>
          </w:pPr>
        </w:p>
      </w:tc>
      <w:tc>
        <w:tcPr>
          <w:tcW w:w="4807" w:type="dxa"/>
          <w:vMerge/>
          <w:vAlign w:val="center"/>
        </w:tcPr>
        <w:p w14:paraId="2284A353" w14:textId="77777777" w:rsidR="000C28FD" w:rsidRDefault="000C28FD">
          <w:pPr>
            <w:widowControl w:val="0"/>
            <w:pBdr>
              <w:top w:val="nil"/>
              <w:left w:val="nil"/>
              <w:bottom w:val="nil"/>
              <w:right w:val="nil"/>
              <w:between w:val="nil"/>
            </w:pBdr>
            <w:spacing w:line="276" w:lineRule="auto"/>
            <w:rPr>
              <w:b/>
              <w:color w:val="000000"/>
              <w:sz w:val="18"/>
              <w:szCs w:val="18"/>
            </w:rPr>
          </w:pPr>
        </w:p>
      </w:tc>
      <w:tc>
        <w:tcPr>
          <w:tcW w:w="992" w:type="dxa"/>
        </w:tcPr>
        <w:p w14:paraId="557A7F0B" w14:textId="77777777" w:rsidR="000C28FD" w:rsidRDefault="00D85E68">
          <w:pPr>
            <w:pBdr>
              <w:top w:val="nil"/>
              <w:left w:val="nil"/>
              <w:bottom w:val="nil"/>
              <w:right w:val="nil"/>
              <w:between w:val="nil"/>
            </w:pBdr>
            <w:tabs>
              <w:tab w:val="center" w:pos="4419"/>
              <w:tab w:val="right" w:pos="8838"/>
            </w:tabs>
            <w:rPr>
              <w:b/>
              <w:color w:val="000000"/>
              <w:sz w:val="20"/>
              <w:szCs w:val="20"/>
            </w:rPr>
          </w:pPr>
          <w:r>
            <w:rPr>
              <w:b/>
              <w:color w:val="000000"/>
              <w:sz w:val="20"/>
              <w:szCs w:val="20"/>
            </w:rPr>
            <w:t xml:space="preserve">VERSIÓN </w:t>
          </w:r>
        </w:p>
      </w:tc>
      <w:tc>
        <w:tcPr>
          <w:tcW w:w="1843" w:type="dxa"/>
        </w:tcPr>
        <w:p w14:paraId="5768A54F" w14:textId="77777777" w:rsidR="000C28FD" w:rsidRDefault="00D85E68">
          <w:pPr>
            <w:pBdr>
              <w:top w:val="nil"/>
              <w:left w:val="nil"/>
              <w:bottom w:val="nil"/>
              <w:right w:val="nil"/>
              <w:between w:val="nil"/>
            </w:pBdr>
            <w:tabs>
              <w:tab w:val="center" w:pos="4419"/>
              <w:tab w:val="right" w:pos="8838"/>
            </w:tabs>
            <w:jc w:val="center"/>
            <w:rPr>
              <w:b/>
              <w:color w:val="000000"/>
              <w:sz w:val="20"/>
              <w:szCs w:val="20"/>
            </w:rPr>
          </w:pPr>
          <w:r>
            <w:rPr>
              <w:b/>
              <w:color w:val="000000"/>
              <w:sz w:val="20"/>
              <w:szCs w:val="20"/>
            </w:rPr>
            <w:t>1</w:t>
          </w:r>
        </w:p>
      </w:tc>
    </w:tr>
    <w:tr w:rsidR="000C28FD" w14:paraId="3833943E" w14:textId="77777777">
      <w:trPr>
        <w:trHeight w:val="332"/>
      </w:trPr>
      <w:tc>
        <w:tcPr>
          <w:tcW w:w="2848" w:type="dxa"/>
          <w:vMerge/>
          <w:vAlign w:val="center"/>
        </w:tcPr>
        <w:p w14:paraId="19F20B4B" w14:textId="77777777" w:rsidR="000C28FD" w:rsidRDefault="000C28FD">
          <w:pPr>
            <w:widowControl w:val="0"/>
            <w:pBdr>
              <w:top w:val="nil"/>
              <w:left w:val="nil"/>
              <w:bottom w:val="nil"/>
              <w:right w:val="nil"/>
              <w:between w:val="nil"/>
            </w:pBdr>
            <w:spacing w:line="276" w:lineRule="auto"/>
            <w:rPr>
              <w:b/>
              <w:color w:val="000000"/>
              <w:sz w:val="20"/>
              <w:szCs w:val="20"/>
            </w:rPr>
          </w:pPr>
        </w:p>
      </w:tc>
      <w:tc>
        <w:tcPr>
          <w:tcW w:w="4807" w:type="dxa"/>
          <w:vMerge/>
          <w:vAlign w:val="center"/>
        </w:tcPr>
        <w:p w14:paraId="75A7F078" w14:textId="77777777" w:rsidR="000C28FD" w:rsidRDefault="000C28FD">
          <w:pPr>
            <w:widowControl w:val="0"/>
            <w:pBdr>
              <w:top w:val="nil"/>
              <w:left w:val="nil"/>
              <w:bottom w:val="nil"/>
              <w:right w:val="nil"/>
              <w:between w:val="nil"/>
            </w:pBdr>
            <w:spacing w:line="276" w:lineRule="auto"/>
            <w:rPr>
              <w:b/>
              <w:color w:val="000000"/>
              <w:sz w:val="20"/>
              <w:szCs w:val="20"/>
            </w:rPr>
          </w:pPr>
        </w:p>
      </w:tc>
      <w:tc>
        <w:tcPr>
          <w:tcW w:w="992" w:type="dxa"/>
        </w:tcPr>
        <w:p w14:paraId="46C11C96" w14:textId="77777777" w:rsidR="000C28FD" w:rsidRDefault="00D85E68">
          <w:pPr>
            <w:pBdr>
              <w:top w:val="nil"/>
              <w:left w:val="nil"/>
              <w:bottom w:val="nil"/>
              <w:right w:val="nil"/>
              <w:between w:val="nil"/>
            </w:pBdr>
            <w:tabs>
              <w:tab w:val="center" w:pos="4419"/>
              <w:tab w:val="right" w:pos="8838"/>
            </w:tabs>
            <w:rPr>
              <w:b/>
              <w:color w:val="000000"/>
              <w:sz w:val="20"/>
              <w:szCs w:val="20"/>
            </w:rPr>
          </w:pPr>
          <w:r>
            <w:rPr>
              <w:b/>
              <w:color w:val="000000"/>
              <w:sz w:val="20"/>
              <w:szCs w:val="20"/>
            </w:rPr>
            <w:t xml:space="preserve">FECHA: </w:t>
          </w:r>
        </w:p>
      </w:tc>
      <w:tc>
        <w:tcPr>
          <w:tcW w:w="1843" w:type="dxa"/>
        </w:tcPr>
        <w:p w14:paraId="79727D08" w14:textId="77777777" w:rsidR="000C28FD" w:rsidRDefault="00D85E68">
          <w:pPr>
            <w:pBdr>
              <w:top w:val="nil"/>
              <w:left w:val="nil"/>
              <w:bottom w:val="nil"/>
              <w:right w:val="nil"/>
              <w:between w:val="nil"/>
            </w:pBdr>
            <w:tabs>
              <w:tab w:val="center" w:pos="4419"/>
              <w:tab w:val="right" w:pos="8838"/>
            </w:tabs>
            <w:jc w:val="center"/>
            <w:rPr>
              <w:b/>
              <w:color w:val="000000"/>
              <w:sz w:val="20"/>
              <w:szCs w:val="20"/>
            </w:rPr>
          </w:pPr>
          <w:r>
            <w:rPr>
              <w:b/>
              <w:color w:val="000000"/>
              <w:sz w:val="20"/>
              <w:szCs w:val="20"/>
            </w:rPr>
            <w:t>06/08/2020</w:t>
          </w:r>
        </w:p>
      </w:tc>
    </w:tr>
  </w:tbl>
  <w:p w14:paraId="2DCADD93" w14:textId="77777777" w:rsidR="000C28FD" w:rsidRDefault="00D85E68">
    <w:pPr>
      <w:pBdr>
        <w:top w:val="nil"/>
        <w:left w:val="nil"/>
        <w:bottom w:val="nil"/>
        <w:right w:val="nil"/>
        <w:between w:val="nil"/>
      </w:pBdr>
      <w:tabs>
        <w:tab w:val="center" w:pos="4419"/>
        <w:tab w:val="right" w:pos="8838"/>
      </w:tabs>
      <w:spacing w:after="0" w:line="240" w:lineRule="auto"/>
      <w:rPr>
        <w:rFonts w:ascii="Arial" w:eastAsia="Arial" w:hAnsi="Arial" w:cs="Arial"/>
        <w:b/>
        <w:color w:val="000000"/>
      </w:rPr>
    </w:pPr>
    <w:r>
      <w:rPr>
        <w:rFonts w:ascii="Arial" w:eastAsia="Arial" w:hAnsi="Arial" w:cs="Arial"/>
        <w:b/>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D01"/>
    <w:multiLevelType w:val="multilevel"/>
    <w:tmpl w:val="B8482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B956D0"/>
    <w:multiLevelType w:val="multilevel"/>
    <w:tmpl w:val="882CA758"/>
    <w:lvl w:ilvl="0">
      <w:start w:val="3"/>
      <w:numFmt w:val="decimal"/>
      <w:lvlText w:val="%1."/>
      <w:lvlJc w:val="left"/>
      <w:pPr>
        <w:ind w:left="645" w:hanging="360"/>
      </w:p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 w15:restartNumberingAfterBreak="0">
    <w:nsid w:val="10D439CF"/>
    <w:multiLevelType w:val="multilevel"/>
    <w:tmpl w:val="0CE4D16C"/>
    <w:lvl w:ilvl="0">
      <w:start w:val="1"/>
      <w:numFmt w:val="decimal"/>
      <w:lvlText w:val="%1."/>
      <w:lvlJc w:val="left"/>
      <w:pPr>
        <w:ind w:left="644" w:hanging="358"/>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29CC24D9"/>
    <w:multiLevelType w:val="multilevel"/>
    <w:tmpl w:val="C1AA30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3250692A"/>
    <w:multiLevelType w:val="hybridMultilevel"/>
    <w:tmpl w:val="813C62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87113C9"/>
    <w:multiLevelType w:val="hybridMultilevel"/>
    <w:tmpl w:val="841C9B2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F2B5B6D"/>
    <w:multiLevelType w:val="hybridMultilevel"/>
    <w:tmpl w:val="F9F862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80E3A7D"/>
    <w:multiLevelType w:val="multilevel"/>
    <w:tmpl w:val="FDA43A6E"/>
    <w:lvl w:ilvl="0">
      <w:start w:val="1"/>
      <w:numFmt w:val="decimal"/>
      <w:lvlText w:val="%1"/>
      <w:lvlJc w:val="left"/>
      <w:pPr>
        <w:ind w:left="360" w:hanging="360"/>
      </w:pPr>
      <w:rPr>
        <w:color w:val="000000"/>
      </w:rPr>
    </w:lvl>
    <w:lvl w:ilvl="1">
      <w:start w:val="1"/>
      <w:numFmt w:val="decimal"/>
      <w:lvlText w:val="%1.%2"/>
      <w:lvlJc w:val="left"/>
      <w:pPr>
        <w:ind w:left="502" w:hanging="360"/>
      </w:pPr>
      <w:rPr>
        <w:color w:val="FFFFFF"/>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8" w15:restartNumberingAfterBreak="0">
    <w:nsid w:val="754B004B"/>
    <w:multiLevelType w:val="multilevel"/>
    <w:tmpl w:val="D25246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1"/>
  </w:num>
  <w:num w:numId="3">
    <w:abstractNumId w:val="3"/>
  </w:num>
  <w:num w:numId="4">
    <w:abstractNumId w:val="8"/>
  </w:num>
  <w:num w:numId="5">
    <w:abstractNumId w:val="0"/>
  </w:num>
  <w:num w:numId="6">
    <w:abstractNumId w:val="2"/>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8FD"/>
    <w:rsid w:val="000C28FD"/>
    <w:rsid w:val="005403C3"/>
    <w:rsid w:val="00705D6F"/>
    <w:rsid w:val="008807C3"/>
    <w:rsid w:val="00B81AF3"/>
    <w:rsid w:val="00D85E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1C06"/>
  <w15:docId w15:val="{AA36F0DC-6CC2-471B-B912-BDF3AA5B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after="240" w:line="360" w:lineRule="auto"/>
      <w:jc w:val="center"/>
      <w:outlineLvl w:val="0"/>
    </w:pPr>
    <w:rPr>
      <w:rFonts w:ascii="Times New Roman" w:eastAsia="Times New Roman" w:hAnsi="Times New Roman" w:cs="Times New Roman"/>
      <w:b/>
      <w:color w:val="00B050"/>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40" w:after="0"/>
      <w:outlineLvl w:val="3"/>
    </w:pPr>
    <w:rPr>
      <w:i/>
      <w:color w:val="2E75B5"/>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880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A65FJVFR3NAS-1618603028-1110</_dlc_DocId>
    <_dlc_DocIdUrl xmlns="fe5c55e1-1529-428c-8c16-ada3460a0e7a">
      <Url>http://tame/_layouts/15/DocIdRedir.aspx?ID=A65FJVFR3NAS-1618603028-1110</Url>
      <Description>A65FJVFR3NAS-1618603028-1110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DC72A8C02970348AF50C73B0CB8D20A" ma:contentTypeVersion="3" ma:contentTypeDescription="Crear nuevo documento." ma:contentTypeScope="" ma:versionID="3dc6b3f265847cb27f1c9233c96eee16">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91ACC2-A3E5-4042-9FD9-30C1E56F7456}"/>
</file>

<file path=customXml/itemProps2.xml><?xml version="1.0" encoding="utf-8"?>
<ds:datastoreItem xmlns:ds="http://schemas.openxmlformats.org/officeDocument/2006/customXml" ds:itemID="{BA3EB8C0-5EFA-4FA9-A2B3-57754A5E962E}"/>
</file>

<file path=customXml/itemProps3.xml><?xml version="1.0" encoding="utf-8"?>
<ds:datastoreItem xmlns:ds="http://schemas.openxmlformats.org/officeDocument/2006/customXml" ds:itemID="{0A9CCC73-C293-4530-9745-A8B118451D63}"/>
</file>

<file path=customXml/itemProps4.xml><?xml version="1.0" encoding="utf-8"?>
<ds:datastoreItem xmlns:ds="http://schemas.openxmlformats.org/officeDocument/2006/customXml" ds:itemID="{2535998D-7683-423F-8ACD-10970D49D6F0}"/>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5877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Comsale</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GONZÁLEZ</dc:creator>
  <cp:lastModifiedBy>CRISTINA GONZÁLEZ</cp:lastModifiedBy>
  <cp:revision>2</cp:revision>
  <dcterms:created xsi:type="dcterms:W3CDTF">2021-08-11T17:01:00Z</dcterms:created>
  <dcterms:modified xsi:type="dcterms:W3CDTF">2021-08-11T17:01:00Z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0x0101002DC72A8C02970348AF50C73B0CB8D20A</vt:lpwstr>
  </property>
  <property fmtid="{D5CDD505-2E9C-101B-9397-08002B2CF9AE}" pid="3" name="_dlc_DocIdItemGuid">
    <vt:lpwstr>2052a216-c32c-41c6-92e4-095719057c3e</vt:lpwstr>
  </property>
</Properties>
</file>